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03DC9" w14:textId="77777777" w:rsidR="00A4326C" w:rsidRPr="008942A8" w:rsidRDefault="00A4326C" w:rsidP="00A21914">
      <w:pPr>
        <w:pStyle w:val="BodyText"/>
        <w:rPr>
          <w:lang w:val="en-GB"/>
        </w:rPr>
      </w:pPr>
    </w:p>
    <w:p w14:paraId="535F33D7" w14:textId="77777777" w:rsidR="002648F9" w:rsidRPr="008942A8" w:rsidRDefault="002648F9" w:rsidP="00A4326C">
      <w:pPr>
        <w:pStyle w:val="BodyText"/>
        <w:rPr>
          <w:lang w:val="en-GB"/>
        </w:rPr>
      </w:pPr>
    </w:p>
    <w:p w14:paraId="0654A78F" w14:textId="77777777" w:rsidR="00A4326C" w:rsidRPr="008942A8" w:rsidRDefault="00A4326C" w:rsidP="00A4326C">
      <w:pPr>
        <w:pStyle w:val="BodyText"/>
        <w:rPr>
          <w:lang w:val="en-GB"/>
        </w:rPr>
      </w:pPr>
    </w:p>
    <w:p w14:paraId="78ACD45D" w14:textId="77777777" w:rsidR="00A4326C" w:rsidRPr="008942A8" w:rsidRDefault="00A4326C" w:rsidP="00A4326C">
      <w:pPr>
        <w:pStyle w:val="BodyText"/>
        <w:rPr>
          <w:lang w:val="en-GB"/>
        </w:rPr>
      </w:pPr>
    </w:p>
    <w:p w14:paraId="195BF590" w14:textId="77777777" w:rsidR="00A4326C" w:rsidRPr="008942A8" w:rsidRDefault="00A4326C" w:rsidP="00A4326C">
      <w:pPr>
        <w:pStyle w:val="BodyText"/>
        <w:rPr>
          <w:lang w:val="en-GB"/>
        </w:rPr>
      </w:pPr>
    </w:p>
    <w:p w14:paraId="77E85FDD" w14:textId="77777777" w:rsidR="00A4326C" w:rsidRPr="008942A8" w:rsidRDefault="00A4326C" w:rsidP="00A4326C">
      <w:pPr>
        <w:pStyle w:val="BodyText"/>
        <w:rPr>
          <w:lang w:val="en-GB"/>
        </w:rPr>
      </w:pPr>
    </w:p>
    <w:p w14:paraId="28B29739" w14:textId="77777777" w:rsidR="00A4326C" w:rsidRPr="00D176A5" w:rsidRDefault="00D176A5" w:rsidP="00A4326C">
      <w:pPr>
        <w:pStyle w:val="DocumentTitle"/>
        <w:ind w:right="-14"/>
        <w:rPr>
          <w:color w:val="18122B"/>
          <w:sz w:val="144"/>
          <w:szCs w:val="144"/>
          <w:lang w:val="en-GB"/>
        </w:rPr>
      </w:pPr>
      <w:sdt>
        <w:sdtPr>
          <w:rPr>
            <w:color w:val="18122B"/>
            <w:sz w:val="144"/>
            <w:szCs w:val="144"/>
            <w:lang w:val="en-GB"/>
          </w:rPr>
          <w:alias w:val="Title"/>
          <w:tag w:val=""/>
          <w:id w:val="698049901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2346C" w:rsidRPr="00D176A5">
            <w:rPr>
              <w:color w:val="18122B"/>
              <w:sz w:val="144"/>
              <w:szCs w:val="144"/>
              <w:lang w:val="en-GB"/>
            </w:rPr>
            <w:t>X, Y, and Z, Document Title</w:t>
          </w:r>
        </w:sdtContent>
      </w:sdt>
    </w:p>
    <w:p w14:paraId="66603BF3" w14:textId="77777777" w:rsidR="00A4326C" w:rsidRPr="008942A8" w:rsidRDefault="00A4326C" w:rsidP="003864E4">
      <w:pPr>
        <w:pStyle w:val="BodyText"/>
        <w:rPr>
          <w:lang w:val="en-GB"/>
        </w:rPr>
      </w:pPr>
      <w:r w:rsidRPr="008942A8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52ECFE" wp14:editId="44A0F310">
                <wp:simplePos x="0" y="0"/>
                <wp:positionH relativeFrom="column">
                  <wp:posOffset>35740</wp:posOffset>
                </wp:positionH>
                <wp:positionV relativeFrom="paragraph">
                  <wp:posOffset>7402</wp:posOffset>
                </wp:positionV>
                <wp:extent cx="0" cy="2988860"/>
                <wp:effectExtent l="19050" t="0" r="19050" b="2159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988860"/>
                        </a:xfrm>
                        <a:prstGeom prst="line">
                          <a:avLst/>
                        </a:prstGeom>
                        <a:ln>
                          <a:tailEnd type="non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CB8754" id="Straight Connector 2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8pt,.6pt" to="2.8pt,2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" strokecolor="#1f3765 [3204]" strokeweight="3pt">
                <v:stroke joinstyle="miter"/>
              </v:line>
            </w:pict>
          </mc:Fallback>
        </mc:AlternateContent>
      </w:r>
    </w:p>
    <w:p w14:paraId="14E8B5BE" w14:textId="77777777" w:rsidR="00A4326C" w:rsidRPr="008942A8" w:rsidRDefault="00A4326C" w:rsidP="003864E4">
      <w:pPr>
        <w:pStyle w:val="BodyText"/>
        <w:rPr>
          <w:lang w:val="en-GB"/>
        </w:rPr>
      </w:pPr>
    </w:p>
    <w:p w14:paraId="3E90F30B" w14:textId="77777777" w:rsidR="00A4326C" w:rsidRPr="008942A8" w:rsidRDefault="00A4326C" w:rsidP="003864E4">
      <w:pPr>
        <w:pStyle w:val="BodyText"/>
        <w:rPr>
          <w:lang w:val="en-GB"/>
        </w:rPr>
      </w:pPr>
    </w:p>
    <w:p w14:paraId="59C8CF9A" w14:textId="77777777" w:rsidR="00A4326C" w:rsidRPr="008942A8" w:rsidRDefault="00A4326C" w:rsidP="003864E4">
      <w:pPr>
        <w:pStyle w:val="BodyText"/>
        <w:rPr>
          <w:lang w:val="en-GB"/>
        </w:rPr>
      </w:pPr>
    </w:p>
    <w:p w14:paraId="07D12249" w14:textId="77777777" w:rsidR="00A4326C" w:rsidRPr="008942A8" w:rsidRDefault="00A4326C" w:rsidP="003864E4">
      <w:pPr>
        <w:pStyle w:val="BodyText"/>
        <w:rPr>
          <w:lang w:val="en-GB"/>
        </w:rPr>
      </w:pPr>
    </w:p>
    <w:p w14:paraId="7D1D0E1A" w14:textId="77777777" w:rsidR="00A4326C" w:rsidRPr="008942A8" w:rsidRDefault="00A4326C" w:rsidP="003864E4">
      <w:pPr>
        <w:pStyle w:val="BodyText"/>
        <w:rPr>
          <w:lang w:val="en-GB"/>
        </w:rPr>
      </w:pPr>
    </w:p>
    <w:p w14:paraId="5EB2F581" w14:textId="77777777" w:rsidR="00892567" w:rsidRPr="008942A8" w:rsidRDefault="00892567" w:rsidP="003864E4">
      <w:pPr>
        <w:pStyle w:val="BodyText"/>
        <w:rPr>
          <w:lang w:val="en-GB"/>
        </w:rPr>
      </w:pPr>
    </w:p>
    <w:p w14:paraId="12812BA9" w14:textId="77777777" w:rsidR="003864E4" w:rsidRPr="008942A8" w:rsidRDefault="003864E4" w:rsidP="003864E4">
      <w:pPr>
        <w:pStyle w:val="BodyText"/>
        <w:rPr>
          <w:lang w:val="en-GB"/>
        </w:rPr>
      </w:pPr>
    </w:p>
    <w:p w14:paraId="0074A50D" w14:textId="77777777" w:rsidR="003864E4" w:rsidRPr="008942A8" w:rsidRDefault="003864E4" w:rsidP="003864E4">
      <w:pPr>
        <w:pStyle w:val="BodyText"/>
        <w:rPr>
          <w:lang w:val="en-GB"/>
        </w:rPr>
      </w:pPr>
    </w:p>
    <w:p w14:paraId="15EC8F1C" w14:textId="77777777" w:rsidR="00892567" w:rsidRPr="008942A8" w:rsidRDefault="00892567" w:rsidP="003864E4">
      <w:pPr>
        <w:pStyle w:val="BodyText"/>
        <w:rPr>
          <w:lang w:val="en-GB"/>
        </w:rPr>
      </w:pPr>
    </w:p>
    <w:p w14:paraId="2F3ADF2B" w14:textId="77777777" w:rsidR="00892567" w:rsidRPr="008942A8" w:rsidRDefault="00892567" w:rsidP="003864E4">
      <w:pPr>
        <w:pStyle w:val="BodyText"/>
        <w:rPr>
          <w:lang w:val="en-GB"/>
        </w:rPr>
      </w:pPr>
    </w:p>
    <w:p w14:paraId="00904A3B" w14:textId="77777777" w:rsidR="00A4326C" w:rsidRPr="008942A8" w:rsidRDefault="00A4326C" w:rsidP="003864E4">
      <w:pPr>
        <w:pStyle w:val="BodyText"/>
        <w:rPr>
          <w:lang w:val="en-GB"/>
        </w:rPr>
      </w:pPr>
    </w:p>
    <w:p w14:paraId="3A7C6DD9" w14:textId="77777777" w:rsidR="00A4326C" w:rsidRPr="008942A8" w:rsidRDefault="0002346C" w:rsidP="00A4326C">
      <w:pPr>
        <w:pStyle w:val="BodyText"/>
        <w:ind w:right="3226"/>
        <w:rPr>
          <w:rFonts w:ascii="Calibre Medium" w:hAnsi="Calibre Medium"/>
          <w:sz w:val="28"/>
          <w:szCs w:val="28"/>
          <w:lang w:val="en-GB"/>
        </w:rPr>
      </w:pPr>
      <w:r w:rsidRPr="008942A8">
        <w:rPr>
          <w:rFonts w:ascii="Calibre Medium" w:hAnsi="Calibre Medium"/>
          <w:sz w:val="28"/>
          <w:szCs w:val="28"/>
          <w:lang w:val="en-GB"/>
        </w:rPr>
        <w:t xml:space="preserve">Subtitle blurb lorem ipsum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dolor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 sit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amet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,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consectetur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adipiscing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elit</w:t>
      </w:r>
      <w:proofErr w:type="spellEnd"/>
      <w:r w:rsidR="00A4326C" w:rsidRPr="008942A8">
        <w:rPr>
          <w:rFonts w:ascii="Calibre Medium" w:hAnsi="Calibre Medium"/>
          <w:sz w:val="28"/>
          <w:szCs w:val="28"/>
          <w:lang w:val="en-GB"/>
        </w:rPr>
        <w:t>.</w:t>
      </w:r>
      <w:r w:rsidRPr="008942A8">
        <w:rPr>
          <w:rFonts w:ascii="Calibre Medium" w:hAnsi="Calibre Medium"/>
          <w:sz w:val="28"/>
          <w:szCs w:val="28"/>
          <w:lang w:val="en-GB"/>
        </w:rPr>
        <w:t xml:space="preserve">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Nulla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ullamcorper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feugiat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risus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, non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facilisis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 nisi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rhoncus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 xml:space="preserve"> </w:t>
      </w:r>
      <w:proofErr w:type="spellStart"/>
      <w:r w:rsidRPr="008942A8">
        <w:rPr>
          <w:rFonts w:ascii="Calibre Medium" w:hAnsi="Calibre Medium"/>
          <w:sz w:val="28"/>
          <w:szCs w:val="28"/>
          <w:lang w:val="en-GB"/>
        </w:rPr>
        <w:t>eu</w:t>
      </w:r>
      <w:proofErr w:type="spellEnd"/>
      <w:r w:rsidRPr="008942A8">
        <w:rPr>
          <w:rFonts w:ascii="Calibre Medium" w:hAnsi="Calibre Medium"/>
          <w:sz w:val="28"/>
          <w:szCs w:val="28"/>
          <w:lang w:val="en-GB"/>
        </w:rPr>
        <w:t>.</w:t>
      </w:r>
    </w:p>
    <w:p w14:paraId="528EE6B3" w14:textId="77777777" w:rsidR="00A4326C" w:rsidRDefault="00A4326C" w:rsidP="00A4326C">
      <w:pPr>
        <w:pStyle w:val="CoverSmall"/>
        <w:rPr>
          <w:lang w:val="en-GB"/>
        </w:rPr>
      </w:pPr>
    </w:p>
    <w:p w14:paraId="4B9F9B0D" w14:textId="541B7239" w:rsidR="00D176A5" w:rsidRPr="00D176A5" w:rsidRDefault="00D176A5" w:rsidP="00D176A5">
      <w:pPr>
        <w:pStyle w:val="BodyText"/>
        <w:tabs>
          <w:tab w:val="left" w:pos="9608"/>
        </w:tabs>
        <w:rPr>
          <w:lang w:val="en-GB"/>
        </w:rPr>
      </w:pPr>
      <w:r>
        <w:rPr>
          <w:lang w:val="en-GB"/>
        </w:rPr>
        <w:tab/>
      </w:r>
    </w:p>
    <w:p w14:paraId="7AF414AB" w14:textId="77777777" w:rsidR="00D176A5" w:rsidRDefault="00D176A5" w:rsidP="00D176A5">
      <w:pPr>
        <w:pStyle w:val="NormalWeb"/>
        <w:spacing w:before="0" w:beforeAutospacing="0" w:after="150" w:afterAutospacing="0"/>
        <w:rPr>
          <w:rFonts w:ascii="Verdana" w:hAnsi="Verdana"/>
          <w:color w:val="666666"/>
          <w:sz w:val="15"/>
          <w:szCs w:val="15"/>
        </w:rPr>
      </w:pPr>
      <w:r>
        <w:rPr>
          <w:rFonts w:ascii="Verdana" w:hAnsi="Verdana"/>
          <w:color w:val="666666"/>
          <w:sz w:val="15"/>
          <w:szCs w:val="15"/>
        </w:rPr>
        <w:lastRenderedPageBreak/>
        <w:t xml:space="preserve">Lorem ipsum </w:t>
      </w:r>
      <w:proofErr w:type="spellStart"/>
      <w:r>
        <w:rPr>
          <w:rFonts w:ascii="Verdana" w:hAnsi="Verdana"/>
          <w:color w:val="666666"/>
          <w:sz w:val="15"/>
          <w:szCs w:val="15"/>
        </w:rPr>
        <w:t>dolor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sit </w:t>
      </w:r>
      <w:proofErr w:type="spellStart"/>
      <w:r>
        <w:rPr>
          <w:rFonts w:ascii="Verdana" w:hAnsi="Verdana"/>
          <w:color w:val="666666"/>
          <w:sz w:val="15"/>
          <w:szCs w:val="15"/>
        </w:rPr>
        <w:t>amet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consectetuer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adipiscing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elit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Aenean </w:t>
      </w:r>
      <w:proofErr w:type="spellStart"/>
      <w:r>
        <w:rPr>
          <w:rFonts w:ascii="Verdana" w:hAnsi="Verdana"/>
          <w:color w:val="666666"/>
          <w:sz w:val="15"/>
          <w:szCs w:val="15"/>
        </w:rPr>
        <w:t>commodo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ligula </w:t>
      </w:r>
      <w:proofErr w:type="spellStart"/>
      <w:r>
        <w:rPr>
          <w:rFonts w:ascii="Verdana" w:hAnsi="Verdana"/>
          <w:color w:val="666666"/>
          <w:sz w:val="15"/>
          <w:szCs w:val="15"/>
        </w:rPr>
        <w:t>eget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dolor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Aenean </w:t>
      </w:r>
      <w:proofErr w:type="spellStart"/>
      <w:r>
        <w:rPr>
          <w:rFonts w:ascii="Verdana" w:hAnsi="Verdana"/>
          <w:color w:val="666666"/>
          <w:sz w:val="15"/>
          <w:szCs w:val="15"/>
        </w:rPr>
        <w:t>massa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Cum sociis </w:t>
      </w:r>
      <w:proofErr w:type="spellStart"/>
      <w:r>
        <w:rPr>
          <w:rFonts w:ascii="Verdana" w:hAnsi="Verdana"/>
          <w:color w:val="666666"/>
          <w:sz w:val="15"/>
          <w:szCs w:val="15"/>
        </w:rPr>
        <w:t>natoque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penatibus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et </w:t>
      </w:r>
      <w:proofErr w:type="spellStart"/>
      <w:r>
        <w:rPr>
          <w:rFonts w:ascii="Verdana" w:hAnsi="Verdana"/>
          <w:color w:val="666666"/>
          <w:sz w:val="15"/>
          <w:szCs w:val="15"/>
        </w:rPr>
        <w:t>magnis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dis parturient </w:t>
      </w:r>
      <w:proofErr w:type="spellStart"/>
      <w:r>
        <w:rPr>
          <w:rFonts w:ascii="Verdana" w:hAnsi="Verdana"/>
          <w:color w:val="666666"/>
          <w:sz w:val="15"/>
          <w:szCs w:val="15"/>
        </w:rPr>
        <w:t>montes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nascetur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ridiculus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mus. Donec </w:t>
      </w:r>
      <w:proofErr w:type="spellStart"/>
      <w:r>
        <w:rPr>
          <w:rFonts w:ascii="Verdana" w:hAnsi="Verdana"/>
          <w:color w:val="666666"/>
          <w:sz w:val="15"/>
          <w:szCs w:val="15"/>
        </w:rPr>
        <w:t>quam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felis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ultricies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nec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pellentesque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eu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pretium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quis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sem. </w:t>
      </w:r>
      <w:proofErr w:type="spellStart"/>
      <w:r>
        <w:rPr>
          <w:rFonts w:ascii="Verdana" w:hAnsi="Verdana"/>
          <w:color w:val="666666"/>
          <w:sz w:val="15"/>
          <w:szCs w:val="15"/>
        </w:rPr>
        <w:t>Nulla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consequat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massa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quis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enim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Donec </w:t>
      </w:r>
      <w:proofErr w:type="spellStart"/>
      <w:r>
        <w:rPr>
          <w:rFonts w:ascii="Verdana" w:hAnsi="Verdana"/>
          <w:color w:val="666666"/>
          <w:sz w:val="15"/>
          <w:szCs w:val="15"/>
        </w:rPr>
        <w:t>pede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justo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fringilla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vel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aliquet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nec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vulputate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eget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arcu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In </w:t>
      </w:r>
      <w:proofErr w:type="spellStart"/>
      <w:r>
        <w:rPr>
          <w:rFonts w:ascii="Verdana" w:hAnsi="Verdana"/>
          <w:color w:val="666666"/>
          <w:sz w:val="15"/>
          <w:szCs w:val="15"/>
        </w:rPr>
        <w:t>enim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justo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rhoncus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ut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imperdiet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a, </w:t>
      </w:r>
      <w:proofErr w:type="spellStart"/>
      <w:r>
        <w:rPr>
          <w:rFonts w:ascii="Verdana" w:hAnsi="Verdana"/>
          <w:color w:val="666666"/>
          <w:sz w:val="15"/>
          <w:szCs w:val="15"/>
        </w:rPr>
        <w:t>venenatis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vitae, </w:t>
      </w:r>
      <w:proofErr w:type="spellStart"/>
      <w:r>
        <w:rPr>
          <w:rFonts w:ascii="Verdana" w:hAnsi="Verdana"/>
          <w:color w:val="666666"/>
          <w:sz w:val="15"/>
          <w:szCs w:val="15"/>
        </w:rPr>
        <w:t>justo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</w:t>
      </w:r>
      <w:proofErr w:type="spellStart"/>
      <w:r>
        <w:rPr>
          <w:rFonts w:ascii="Verdana" w:hAnsi="Verdana"/>
          <w:color w:val="666666"/>
          <w:sz w:val="15"/>
          <w:szCs w:val="15"/>
        </w:rPr>
        <w:t>Nullam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dictum </w:t>
      </w:r>
      <w:proofErr w:type="spellStart"/>
      <w:r>
        <w:rPr>
          <w:rFonts w:ascii="Verdana" w:hAnsi="Verdana"/>
          <w:color w:val="666666"/>
          <w:sz w:val="15"/>
          <w:szCs w:val="15"/>
        </w:rPr>
        <w:t>felis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eu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pede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mollis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pretium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Integer </w:t>
      </w:r>
      <w:proofErr w:type="spellStart"/>
      <w:r>
        <w:rPr>
          <w:rFonts w:ascii="Verdana" w:hAnsi="Verdana"/>
          <w:color w:val="666666"/>
          <w:sz w:val="15"/>
          <w:szCs w:val="15"/>
        </w:rPr>
        <w:t>tincidunt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Cras </w:t>
      </w:r>
      <w:proofErr w:type="spellStart"/>
      <w:r>
        <w:rPr>
          <w:rFonts w:ascii="Verdana" w:hAnsi="Verdana"/>
          <w:color w:val="666666"/>
          <w:sz w:val="15"/>
          <w:szCs w:val="15"/>
        </w:rPr>
        <w:t>dapibus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</w:t>
      </w:r>
      <w:proofErr w:type="spellStart"/>
      <w:r>
        <w:rPr>
          <w:rFonts w:ascii="Verdana" w:hAnsi="Verdana"/>
          <w:color w:val="666666"/>
          <w:sz w:val="15"/>
          <w:szCs w:val="15"/>
        </w:rPr>
        <w:t>Vivamus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elementum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semper nisi. Aenean </w:t>
      </w:r>
      <w:proofErr w:type="spellStart"/>
      <w:r>
        <w:rPr>
          <w:rFonts w:ascii="Verdana" w:hAnsi="Verdana"/>
          <w:color w:val="666666"/>
          <w:sz w:val="15"/>
          <w:szCs w:val="15"/>
        </w:rPr>
        <w:t>vulputate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eleifend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tellus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Aenean </w:t>
      </w:r>
      <w:proofErr w:type="spellStart"/>
      <w:r>
        <w:rPr>
          <w:rFonts w:ascii="Verdana" w:hAnsi="Verdana"/>
          <w:color w:val="666666"/>
          <w:sz w:val="15"/>
          <w:szCs w:val="15"/>
        </w:rPr>
        <w:t>leo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ligula, </w:t>
      </w:r>
      <w:proofErr w:type="spellStart"/>
      <w:r>
        <w:rPr>
          <w:rFonts w:ascii="Verdana" w:hAnsi="Verdana"/>
          <w:color w:val="666666"/>
          <w:sz w:val="15"/>
          <w:szCs w:val="15"/>
        </w:rPr>
        <w:t>porttitor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eu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consequat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vitae, </w:t>
      </w:r>
      <w:proofErr w:type="spellStart"/>
      <w:r>
        <w:rPr>
          <w:rFonts w:ascii="Verdana" w:hAnsi="Verdana"/>
          <w:color w:val="666666"/>
          <w:sz w:val="15"/>
          <w:szCs w:val="15"/>
        </w:rPr>
        <w:t>eleifend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ac, </w:t>
      </w:r>
      <w:proofErr w:type="spellStart"/>
      <w:r>
        <w:rPr>
          <w:rFonts w:ascii="Verdana" w:hAnsi="Verdana"/>
          <w:color w:val="666666"/>
          <w:sz w:val="15"/>
          <w:szCs w:val="15"/>
        </w:rPr>
        <w:t>enim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</w:t>
      </w:r>
      <w:proofErr w:type="spellStart"/>
      <w:r>
        <w:rPr>
          <w:rFonts w:ascii="Verdana" w:hAnsi="Verdana"/>
          <w:color w:val="666666"/>
          <w:sz w:val="15"/>
          <w:szCs w:val="15"/>
        </w:rPr>
        <w:t>Aliquam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lorem ante, </w:t>
      </w:r>
      <w:proofErr w:type="spellStart"/>
      <w:r>
        <w:rPr>
          <w:rFonts w:ascii="Verdana" w:hAnsi="Verdana"/>
          <w:color w:val="666666"/>
          <w:sz w:val="15"/>
          <w:szCs w:val="15"/>
        </w:rPr>
        <w:t>dapibus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in, </w:t>
      </w:r>
      <w:proofErr w:type="spellStart"/>
      <w:r>
        <w:rPr>
          <w:rFonts w:ascii="Verdana" w:hAnsi="Verdana"/>
          <w:color w:val="666666"/>
          <w:sz w:val="15"/>
          <w:szCs w:val="15"/>
        </w:rPr>
        <w:t>viverra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quis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feugiat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a, </w:t>
      </w:r>
      <w:proofErr w:type="spellStart"/>
      <w:r>
        <w:rPr>
          <w:rFonts w:ascii="Verdana" w:hAnsi="Verdana"/>
          <w:color w:val="666666"/>
          <w:sz w:val="15"/>
          <w:szCs w:val="15"/>
        </w:rPr>
        <w:t>tellus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</w:t>
      </w:r>
      <w:proofErr w:type="spellStart"/>
      <w:r>
        <w:rPr>
          <w:rFonts w:ascii="Verdana" w:hAnsi="Verdana"/>
          <w:color w:val="666666"/>
          <w:sz w:val="15"/>
          <w:szCs w:val="15"/>
        </w:rPr>
        <w:t>Phasellus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viverra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nulla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ut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metus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varius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laoreet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</w:t>
      </w:r>
      <w:proofErr w:type="spellStart"/>
      <w:r>
        <w:rPr>
          <w:rFonts w:ascii="Verdana" w:hAnsi="Verdana"/>
          <w:color w:val="666666"/>
          <w:sz w:val="15"/>
          <w:szCs w:val="15"/>
        </w:rPr>
        <w:t>Quisque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rutrum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Aenean </w:t>
      </w:r>
      <w:proofErr w:type="spellStart"/>
      <w:r>
        <w:rPr>
          <w:rFonts w:ascii="Verdana" w:hAnsi="Verdana"/>
          <w:color w:val="666666"/>
          <w:sz w:val="15"/>
          <w:szCs w:val="15"/>
        </w:rPr>
        <w:t>imperdiet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</w:t>
      </w:r>
      <w:proofErr w:type="spellStart"/>
      <w:r>
        <w:rPr>
          <w:rFonts w:ascii="Verdana" w:hAnsi="Verdana"/>
          <w:color w:val="666666"/>
          <w:sz w:val="15"/>
          <w:szCs w:val="15"/>
        </w:rPr>
        <w:t>Etiam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ultricies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nisi </w:t>
      </w:r>
      <w:proofErr w:type="spellStart"/>
      <w:r>
        <w:rPr>
          <w:rFonts w:ascii="Verdana" w:hAnsi="Verdana"/>
          <w:color w:val="666666"/>
          <w:sz w:val="15"/>
          <w:szCs w:val="15"/>
        </w:rPr>
        <w:t>vel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augue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</w:t>
      </w:r>
      <w:proofErr w:type="spellStart"/>
      <w:r>
        <w:rPr>
          <w:rFonts w:ascii="Verdana" w:hAnsi="Verdana"/>
          <w:color w:val="666666"/>
          <w:sz w:val="15"/>
          <w:szCs w:val="15"/>
        </w:rPr>
        <w:t>Curabitur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ullamcorper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ultricies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nisi. Nam </w:t>
      </w:r>
      <w:proofErr w:type="spellStart"/>
      <w:r>
        <w:rPr>
          <w:rFonts w:ascii="Verdana" w:hAnsi="Verdana"/>
          <w:color w:val="666666"/>
          <w:sz w:val="15"/>
          <w:szCs w:val="15"/>
        </w:rPr>
        <w:t>eget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dui. </w:t>
      </w:r>
      <w:proofErr w:type="spellStart"/>
      <w:r>
        <w:rPr>
          <w:rFonts w:ascii="Verdana" w:hAnsi="Verdana"/>
          <w:color w:val="666666"/>
          <w:sz w:val="15"/>
          <w:szCs w:val="15"/>
        </w:rPr>
        <w:t>Etiam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rhoncus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Maecenas tempus, </w:t>
      </w:r>
      <w:proofErr w:type="spellStart"/>
      <w:r>
        <w:rPr>
          <w:rFonts w:ascii="Verdana" w:hAnsi="Verdana"/>
          <w:color w:val="666666"/>
          <w:sz w:val="15"/>
          <w:szCs w:val="15"/>
        </w:rPr>
        <w:t>tellus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eget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condimentum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rhoncus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sem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quam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semper libero, sit </w:t>
      </w:r>
      <w:proofErr w:type="spellStart"/>
      <w:r>
        <w:rPr>
          <w:rFonts w:ascii="Verdana" w:hAnsi="Verdana"/>
          <w:color w:val="666666"/>
          <w:sz w:val="15"/>
          <w:szCs w:val="15"/>
        </w:rPr>
        <w:t>amet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adipiscing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sem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neque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sed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ipsum. Nam </w:t>
      </w:r>
      <w:proofErr w:type="spellStart"/>
      <w:r>
        <w:rPr>
          <w:rFonts w:ascii="Verdana" w:hAnsi="Verdana"/>
          <w:color w:val="666666"/>
          <w:sz w:val="15"/>
          <w:szCs w:val="15"/>
        </w:rPr>
        <w:t>quam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nunc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blandit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vel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luctus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pulvinar, </w:t>
      </w:r>
      <w:proofErr w:type="spellStart"/>
      <w:r>
        <w:rPr>
          <w:rFonts w:ascii="Verdana" w:hAnsi="Verdana"/>
          <w:color w:val="666666"/>
          <w:sz w:val="15"/>
          <w:szCs w:val="15"/>
        </w:rPr>
        <w:t>hendrerit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id, lorem. Maecenas </w:t>
      </w:r>
      <w:proofErr w:type="spellStart"/>
      <w:r>
        <w:rPr>
          <w:rFonts w:ascii="Verdana" w:hAnsi="Verdana"/>
          <w:color w:val="666666"/>
          <w:sz w:val="15"/>
          <w:szCs w:val="15"/>
        </w:rPr>
        <w:t>nec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odio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et ante </w:t>
      </w:r>
      <w:proofErr w:type="spellStart"/>
      <w:r>
        <w:rPr>
          <w:rFonts w:ascii="Verdana" w:hAnsi="Verdana"/>
          <w:color w:val="666666"/>
          <w:sz w:val="15"/>
          <w:szCs w:val="15"/>
        </w:rPr>
        <w:t>tincidunt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tempus. Donec vitae </w:t>
      </w:r>
      <w:proofErr w:type="spellStart"/>
      <w:r>
        <w:rPr>
          <w:rFonts w:ascii="Verdana" w:hAnsi="Verdana"/>
          <w:color w:val="666666"/>
          <w:sz w:val="15"/>
          <w:szCs w:val="15"/>
        </w:rPr>
        <w:t>sapien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ut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libero </w:t>
      </w:r>
      <w:proofErr w:type="spellStart"/>
      <w:r>
        <w:rPr>
          <w:rFonts w:ascii="Verdana" w:hAnsi="Verdana"/>
          <w:color w:val="666666"/>
          <w:sz w:val="15"/>
          <w:szCs w:val="15"/>
        </w:rPr>
        <w:t>venenatis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faucibus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</w:t>
      </w:r>
      <w:r w:rsidRPr="00D176A5">
        <w:rPr>
          <w:rFonts w:ascii="Verdana" w:hAnsi="Verdana"/>
          <w:color w:val="666666"/>
          <w:sz w:val="15"/>
          <w:szCs w:val="15"/>
          <w:lang w:val="sv-SE"/>
        </w:rPr>
        <w:t xml:space="preserve">Nullam quis ante. Etiam sit amet orci eget eros faucibus tincidunt. </w:t>
      </w:r>
      <w:r>
        <w:rPr>
          <w:rFonts w:ascii="Verdana" w:hAnsi="Verdana"/>
          <w:color w:val="666666"/>
          <w:sz w:val="15"/>
          <w:szCs w:val="15"/>
        </w:rPr>
        <w:t xml:space="preserve">Duis </w:t>
      </w:r>
      <w:proofErr w:type="spellStart"/>
      <w:r>
        <w:rPr>
          <w:rFonts w:ascii="Verdana" w:hAnsi="Verdana"/>
          <w:color w:val="666666"/>
          <w:sz w:val="15"/>
          <w:szCs w:val="15"/>
        </w:rPr>
        <w:t>leo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Sed </w:t>
      </w:r>
      <w:proofErr w:type="spellStart"/>
      <w:r>
        <w:rPr>
          <w:rFonts w:ascii="Verdana" w:hAnsi="Verdana"/>
          <w:color w:val="666666"/>
          <w:sz w:val="15"/>
          <w:szCs w:val="15"/>
        </w:rPr>
        <w:t>fringilla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mauris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sit </w:t>
      </w:r>
      <w:proofErr w:type="spellStart"/>
      <w:r>
        <w:rPr>
          <w:rFonts w:ascii="Verdana" w:hAnsi="Verdana"/>
          <w:color w:val="666666"/>
          <w:sz w:val="15"/>
          <w:szCs w:val="15"/>
        </w:rPr>
        <w:t>amet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nibh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. Donec </w:t>
      </w:r>
      <w:proofErr w:type="spellStart"/>
      <w:r>
        <w:rPr>
          <w:rFonts w:ascii="Verdana" w:hAnsi="Verdana"/>
          <w:color w:val="666666"/>
          <w:sz w:val="15"/>
          <w:szCs w:val="15"/>
        </w:rPr>
        <w:t>sodales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sagittis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magna. Sed </w:t>
      </w:r>
      <w:proofErr w:type="spellStart"/>
      <w:r>
        <w:rPr>
          <w:rFonts w:ascii="Verdana" w:hAnsi="Verdana"/>
          <w:color w:val="666666"/>
          <w:sz w:val="15"/>
          <w:szCs w:val="15"/>
        </w:rPr>
        <w:t>consequat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leo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eget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bibendum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sodales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666666"/>
          <w:sz w:val="15"/>
          <w:szCs w:val="15"/>
        </w:rPr>
        <w:t>augue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666666"/>
          <w:sz w:val="15"/>
          <w:szCs w:val="15"/>
        </w:rPr>
        <w:t>velit</w:t>
      </w:r>
      <w:proofErr w:type="spellEnd"/>
      <w:r>
        <w:rPr>
          <w:rFonts w:ascii="Verdana" w:hAnsi="Verdana"/>
          <w:color w:val="666666"/>
          <w:sz w:val="15"/>
          <w:szCs w:val="15"/>
        </w:rPr>
        <w:t xml:space="preserve"> cursus </w:t>
      </w:r>
      <w:proofErr w:type="spellStart"/>
      <w:r>
        <w:rPr>
          <w:rFonts w:ascii="Verdana" w:hAnsi="Verdana"/>
          <w:color w:val="666666"/>
          <w:sz w:val="15"/>
          <w:szCs w:val="15"/>
        </w:rPr>
        <w:t>nunc</w:t>
      </w:r>
      <w:proofErr w:type="spellEnd"/>
      <w:r>
        <w:rPr>
          <w:rFonts w:ascii="Verdana" w:hAnsi="Verdana"/>
          <w:color w:val="666666"/>
          <w:sz w:val="15"/>
          <w:szCs w:val="15"/>
        </w:rPr>
        <w:t>,</w:t>
      </w:r>
    </w:p>
    <w:p w14:paraId="4AAF8AD5" w14:textId="371C1DF0" w:rsidR="00A4326C" w:rsidRDefault="00A4326C" w:rsidP="00E03C0E">
      <w:pPr>
        <w:pStyle w:val="CoverDate"/>
        <w:rPr>
          <w:lang w:val="en-GB"/>
        </w:rPr>
      </w:pPr>
    </w:p>
    <w:p w14:paraId="40B0A0EE" w14:textId="77777777" w:rsidR="00D176A5" w:rsidRDefault="00D176A5" w:rsidP="00E03C0E">
      <w:pPr>
        <w:pStyle w:val="CoverDate"/>
        <w:rPr>
          <w:lang w:val="en-GB"/>
        </w:rPr>
      </w:pPr>
    </w:p>
    <w:p w14:paraId="404ECD72" w14:textId="77777777" w:rsidR="00D176A5" w:rsidRDefault="00D176A5" w:rsidP="00E03C0E">
      <w:pPr>
        <w:pStyle w:val="CoverDate"/>
        <w:rPr>
          <w:lang w:val="en-GB"/>
        </w:rPr>
      </w:pPr>
    </w:p>
    <w:p w14:paraId="0596EC8E" w14:textId="77777777" w:rsidR="00D176A5" w:rsidRDefault="00D176A5" w:rsidP="00E03C0E">
      <w:pPr>
        <w:pStyle w:val="CoverDate"/>
        <w:rPr>
          <w:lang w:val="en-GB"/>
        </w:rPr>
      </w:pPr>
    </w:p>
    <w:p w14:paraId="65CF0DB3" w14:textId="77777777" w:rsidR="00D176A5" w:rsidRPr="008942A8" w:rsidRDefault="00D176A5" w:rsidP="00E03C0E">
      <w:pPr>
        <w:pStyle w:val="CoverDate"/>
        <w:rPr>
          <w:lang w:val="en-GB"/>
        </w:rPr>
      </w:pPr>
    </w:p>
    <w:sectPr w:rsidR="00D176A5" w:rsidRPr="008942A8" w:rsidSect="00D176A5">
      <w:headerReference w:type="default" r:id="rId11"/>
      <w:footerReference w:type="default" r:id="rId12"/>
      <w:pgSz w:w="11906" w:h="16838" w:code="9"/>
      <w:pgMar w:top="2155" w:right="567" w:bottom="567" w:left="567" w:header="544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2AD2A" w14:textId="77777777" w:rsidR="00D176A5" w:rsidRDefault="00D176A5" w:rsidP="00464408">
      <w:r>
        <w:separator/>
      </w:r>
    </w:p>
    <w:p w14:paraId="02A9E1DA" w14:textId="77777777" w:rsidR="00D176A5" w:rsidRDefault="00D176A5" w:rsidP="00464408"/>
    <w:p w14:paraId="4A4A2782" w14:textId="77777777" w:rsidR="00D176A5" w:rsidRDefault="00D176A5" w:rsidP="00464408"/>
    <w:p w14:paraId="19DA92BA" w14:textId="77777777" w:rsidR="00D176A5" w:rsidRDefault="00D176A5" w:rsidP="00464408"/>
    <w:p w14:paraId="713BB4A5" w14:textId="77777777" w:rsidR="00D176A5" w:rsidRDefault="00D176A5" w:rsidP="00464408"/>
    <w:p w14:paraId="1A8E1E4C" w14:textId="77777777" w:rsidR="00D176A5" w:rsidRDefault="00D176A5" w:rsidP="00464408"/>
    <w:p w14:paraId="592D02EE" w14:textId="77777777" w:rsidR="00D176A5" w:rsidRDefault="00D176A5" w:rsidP="00464408"/>
    <w:p w14:paraId="2ED63C94" w14:textId="77777777" w:rsidR="00D176A5" w:rsidRDefault="00D176A5"/>
  </w:endnote>
  <w:endnote w:type="continuationSeparator" w:id="0">
    <w:p w14:paraId="5C29CCD8" w14:textId="77777777" w:rsidR="00D176A5" w:rsidRDefault="00D176A5" w:rsidP="00464408">
      <w:r>
        <w:continuationSeparator/>
      </w:r>
    </w:p>
    <w:p w14:paraId="4AA46697" w14:textId="77777777" w:rsidR="00D176A5" w:rsidRDefault="00D176A5" w:rsidP="00464408"/>
    <w:p w14:paraId="20008CD1" w14:textId="77777777" w:rsidR="00D176A5" w:rsidRDefault="00D176A5" w:rsidP="00464408"/>
    <w:p w14:paraId="5026FF39" w14:textId="77777777" w:rsidR="00D176A5" w:rsidRDefault="00D176A5" w:rsidP="00464408"/>
    <w:p w14:paraId="031A0A9F" w14:textId="77777777" w:rsidR="00D176A5" w:rsidRDefault="00D176A5" w:rsidP="00464408"/>
    <w:p w14:paraId="1916323B" w14:textId="77777777" w:rsidR="00D176A5" w:rsidRDefault="00D176A5" w:rsidP="00464408"/>
    <w:p w14:paraId="0391CB52" w14:textId="77777777" w:rsidR="00D176A5" w:rsidRDefault="00D176A5" w:rsidP="00464408"/>
    <w:p w14:paraId="0B31B0A8" w14:textId="77777777" w:rsidR="00D176A5" w:rsidRDefault="00D176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Medium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 Bk BT">
    <w:charset w:val="00"/>
    <w:family w:val="swiss"/>
    <w:pitch w:val="variable"/>
    <w:sig w:usb0="800000AF" w:usb1="1000204A" w:usb2="00000000" w:usb3="00000000" w:csb0="00000011" w:csb1="00000000"/>
  </w:font>
  <w:font w:name="Financier Display">
    <w:altName w:val="Cambr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 Medium">
    <w:altName w:val="Barlow Condensed Medium"/>
    <w:charset w:val="00"/>
    <w:family w:val="auto"/>
    <w:pitch w:val="variable"/>
    <w:sig w:usb0="20000007" w:usb1="00000000" w:usb2="00000000" w:usb3="00000000" w:csb0="00000193" w:csb1="00000000"/>
  </w:font>
  <w:font w:name="Calibre Semibold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Barlow Condensed">
    <w:altName w:val="Barlow Condensed"/>
    <w:charset w:val="00"/>
    <w:family w:val="auto"/>
    <w:pitch w:val="variable"/>
    <w:sig w:usb0="20000007" w:usb1="00000000" w:usb2="00000000" w:usb3="00000000" w:csb0="00000193" w:csb1="00000000"/>
  </w:font>
  <w:font w:name="Calibre Light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Financier Display Medium">
    <w:altName w:val="Cambr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 Condensed SemiBold">
    <w:altName w:val="Barlow Condensed SemiBold"/>
    <w:charset w:val="00"/>
    <w:family w:val="auto"/>
    <w:pitch w:val="variable"/>
    <w:sig w:usb0="20000007" w:usb1="00000000" w:usb2="00000000" w:usb3="00000000" w:csb0="00000193" w:csb1="00000000"/>
  </w:font>
  <w:font w:name="Space Mono">
    <w:altName w:val="Calibri"/>
    <w:charset w:val="00"/>
    <w:family w:val="modern"/>
    <w:pitch w:val="fixed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DD276D0B-7EBE-45BE-A17F-6A1BFC381D29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D8D36" w14:textId="77777777" w:rsidR="00BD7998" w:rsidRPr="008942A8" w:rsidRDefault="00BD7998" w:rsidP="00C6592A">
    <w:pPr>
      <w:pStyle w:val="Footer"/>
      <w:rPr>
        <w:rStyle w:val="Emphasis"/>
        <w:rFonts w:ascii="Calibre" w:hAnsi="Calibre"/>
        <w:iCs w:val="0"/>
        <w:color w:val="9AACAF" w:themeColor="text1" w:themeTint="80"/>
        <w:u w:val="single"/>
        <w:lang w:val="en-GB"/>
      </w:rPr>
    </w:pPr>
    <w:r w:rsidRPr="008942A8">
      <w:rPr>
        <w:rStyle w:val="Emphasis"/>
        <w:rFonts w:ascii="Calibre" w:hAnsi="Calibre"/>
        <w:iCs w:val="0"/>
        <w:color w:val="9AACAF" w:themeColor="text1" w:themeTint="80"/>
        <w:u w:val="single"/>
        <w:lang w:val="en-GB"/>
      </w:rPr>
      <w:tab/>
    </w:r>
  </w:p>
  <w:p w14:paraId="7AAF310C" w14:textId="27DEA897" w:rsidR="00BD7998" w:rsidRPr="008942A8" w:rsidRDefault="00BD7998" w:rsidP="00CF4499">
    <w:pPr>
      <w:pStyle w:val="Footer"/>
      <w:tabs>
        <w:tab w:val="right" w:pos="11199"/>
      </w:tabs>
      <w:ind w:hanging="709"/>
      <w:rPr>
        <w:szCs w:val="15"/>
        <w:lang w:val="en-GB"/>
      </w:rPr>
    </w:pPr>
    <w:r w:rsidRPr="008942A8">
      <w:rPr>
        <w:rStyle w:val="PageNumber"/>
        <w:lang w:val="en-GB"/>
      </w:rPr>
      <w:fldChar w:fldCharType="begin"/>
    </w:r>
    <w:r w:rsidRPr="008942A8">
      <w:rPr>
        <w:rStyle w:val="PageNumber"/>
        <w:lang w:val="en-GB"/>
      </w:rPr>
      <w:instrText xml:space="preserve"> PAGE </w:instrText>
    </w:r>
    <w:r w:rsidRPr="008942A8">
      <w:rPr>
        <w:rStyle w:val="PageNumber"/>
        <w:lang w:val="en-GB"/>
      </w:rPr>
      <w:fldChar w:fldCharType="separate"/>
    </w:r>
    <w:r w:rsidRPr="008942A8">
      <w:rPr>
        <w:rStyle w:val="PageNumber"/>
        <w:lang w:val="en-GB"/>
      </w:rPr>
      <w:t>3</w:t>
    </w:r>
    <w:r w:rsidRPr="008942A8">
      <w:rPr>
        <w:rStyle w:val="PageNumber"/>
        <w:lang w:val="en-GB"/>
      </w:rPr>
      <w:fldChar w:fldCharType="end"/>
    </w:r>
    <w:r w:rsidRPr="008942A8">
      <w:rPr>
        <w:szCs w:val="15"/>
        <w:lang w:val="en-GB"/>
      </w:rPr>
      <w:tab/>
    </w:r>
    <w:sdt>
      <w:sdtPr>
        <w:rPr>
          <w:szCs w:val="15"/>
          <w:lang w:val="en-GB"/>
        </w:rPr>
        <w:alias w:val="Company"/>
        <w:tag w:val=""/>
        <w:id w:val="-1311699099"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Pr="008942A8">
          <w:rPr>
            <w:szCs w:val="15"/>
            <w:lang w:val="en-GB"/>
          </w:rPr>
          <w:t>Add Group / Department / Identifier as needed]</w:t>
        </w:r>
      </w:sdtContent>
    </w:sdt>
    <w:r w:rsidRPr="008942A8">
      <w:rPr>
        <w:szCs w:val="15"/>
        <w:lang w:val="en-GB"/>
      </w:rPr>
      <w:t> </w:t>
    </w:r>
    <w:r w:rsidRPr="008942A8">
      <w:rPr>
        <w:szCs w:val="15"/>
        <w:lang w:val="en-GB"/>
      </w:rPr>
      <w:t>|</w:t>
    </w:r>
    <w:r w:rsidRPr="008942A8">
      <w:rPr>
        <w:szCs w:val="15"/>
        <w:lang w:val="en-GB"/>
      </w:rPr>
      <w:t> </w:t>
    </w:r>
    <w:r w:rsidRPr="008942A8">
      <w:rPr>
        <w:szCs w:val="15"/>
        <w:lang w:val="en-GB"/>
      </w:rPr>
      <w:t>Proprietary &amp; Confidential Information</w:t>
    </w:r>
    <w:r w:rsidRPr="008942A8">
      <w:rPr>
        <w:szCs w:val="15"/>
        <w:lang w:val="en-GB"/>
      </w:rPr>
      <w:tab/>
      <w:t>©</w:t>
    </w:r>
    <w:r w:rsidRPr="008942A8">
      <w:rPr>
        <w:szCs w:val="15"/>
        <w:lang w:val="en-GB"/>
      </w:rPr>
      <w:fldChar w:fldCharType="begin"/>
    </w:r>
    <w:r w:rsidRPr="008942A8">
      <w:rPr>
        <w:szCs w:val="15"/>
        <w:lang w:val="en-GB"/>
      </w:rPr>
      <w:instrText xml:space="preserve"> CREATEDATE  \@ "yyyy" </w:instrText>
    </w:r>
    <w:r w:rsidRPr="008942A8">
      <w:rPr>
        <w:szCs w:val="15"/>
        <w:lang w:val="en-GB"/>
      </w:rPr>
      <w:fldChar w:fldCharType="separate"/>
    </w:r>
    <w:r w:rsidR="00D176A5">
      <w:rPr>
        <w:noProof/>
        <w:szCs w:val="15"/>
        <w:lang w:val="en-GB"/>
      </w:rPr>
      <w:t>2024</w:t>
    </w:r>
    <w:r w:rsidRPr="008942A8">
      <w:rPr>
        <w:szCs w:val="15"/>
        <w:lang w:val="en-GB"/>
      </w:rPr>
      <w:fldChar w:fldCharType="end"/>
    </w:r>
    <w:r w:rsidR="00D176A5">
      <w:rPr>
        <w:szCs w:val="15"/>
        <w:lang w:val="en-GB"/>
      </w:rPr>
      <w:t xml:space="preserve"> </w:t>
    </w:r>
    <w:proofErr w:type="gramStart"/>
    <w:r w:rsidR="00D176A5">
      <w:rPr>
        <w:szCs w:val="15"/>
        <w:lang w:val="en-GB"/>
      </w:rPr>
      <w:t>Brödraskapet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E628D" w14:textId="77777777" w:rsidR="00D176A5" w:rsidRDefault="00D176A5" w:rsidP="00464408">
      <w:r>
        <w:separator/>
      </w:r>
    </w:p>
    <w:p w14:paraId="7CF7B607" w14:textId="77777777" w:rsidR="00D176A5" w:rsidRDefault="00D176A5" w:rsidP="00464408"/>
    <w:p w14:paraId="460F1F95" w14:textId="77777777" w:rsidR="00D176A5" w:rsidRDefault="00D176A5" w:rsidP="00464408"/>
    <w:p w14:paraId="4D3B667A" w14:textId="77777777" w:rsidR="00D176A5" w:rsidRDefault="00D176A5" w:rsidP="00464408"/>
    <w:p w14:paraId="7AD73DDE" w14:textId="77777777" w:rsidR="00D176A5" w:rsidRDefault="00D176A5" w:rsidP="00464408"/>
    <w:p w14:paraId="2E6D6EE7" w14:textId="77777777" w:rsidR="00D176A5" w:rsidRDefault="00D176A5" w:rsidP="00464408"/>
    <w:p w14:paraId="37445422" w14:textId="77777777" w:rsidR="00D176A5" w:rsidRDefault="00D176A5" w:rsidP="00464408"/>
    <w:p w14:paraId="535C6961" w14:textId="77777777" w:rsidR="00D176A5" w:rsidRDefault="00D176A5"/>
  </w:footnote>
  <w:footnote w:type="continuationSeparator" w:id="0">
    <w:p w14:paraId="0735CB0C" w14:textId="77777777" w:rsidR="00D176A5" w:rsidRDefault="00D176A5" w:rsidP="00464408">
      <w:r>
        <w:continuationSeparator/>
      </w:r>
    </w:p>
    <w:p w14:paraId="35BB3FE3" w14:textId="77777777" w:rsidR="00D176A5" w:rsidRDefault="00D176A5" w:rsidP="00464408"/>
    <w:p w14:paraId="6B8EA79A" w14:textId="77777777" w:rsidR="00D176A5" w:rsidRDefault="00D176A5" w:rsidP="00464408"/>
    <w:p w14:paraId="5AC0AB5E" w14:textId="77777777" w:rsidR="00D176A5" w:rsidRDefault="00D176A5" w:rsidP="00464408"/>
    <w:p w14:paraId="2C7B08B2" w14:textId="77777777" w:rsidR="00D176A5" w:rsidRDefault="00D176A5" w:rsidP="00464408"/>
    <w:p w14:paraId="07095C73" w14:textId="77777777" w:rsidR="00D176A5" w:rsidRDefault="00D176A5" w:rsidP="00464408"/>
    <w:p w14:paraId="0D2C5BB5" w14:textId="77777777" w:rsidR="00D176A5" w:rsidRDefault="00D176A5" w:rsidP="00464408"/>
    <w:p w14:paraId="79C6DD82" w14:textId="77777777" w:rsidR="00D176A5" w:rsidRDefault="00D176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BB7E1" w14:textId="14EA1F30" w:rsidR="00BD7998" w:rsidRPr="008942A8" w:rsidRDefault="00D176A5" w:rsidP="009B3A0B">
    <w:pPr>
      <w:pStyle w:val="Header"/>
      <w:rPr>
        <w:lang w:val="en-GB"/>
      </w:rPr>
    </w:pPr>
    <w:r>
      <w:rPr>
        <w:rStyle w:val="Emphasis"/>
        <w:rFonts w:ascii="Calibre" w:hAnsi="Calibre"/>
        <w:iCs w:val="0"/>
        <w:noProof/>
        <w:color w:val="808080" w:themeColor="background1" w:themeShade="80"/>
        <w:lang w:val="en-GB"/>
      </w:rPr>
      <w:drawing>
        <wp:anchor distT="0" distB="0" distL="114300" distR="114300" simplePos="0" relativeHeight="251658240" behindDoc="1" locked="0" layoutInCell="1" allowOverlap="1" wp14:anchorId="186EC223" wp14:editId="3C8744E8">
          <wp:simplePos x="0" y="0"/>
          <wp:positionH relativeFrom="column">
            <wp:posOffset>6401864</wp:posOffset>
          </wp:positionH>
          <wp:positionV relativeFrom="paragraph">
            <wp:posOffset>5080</wp:posOffset>
          </wp:positionV>
          <wp:extent cx="382270" cy="382270"/>
          <wp:effectExtent l="0" t="0" r="0" b="0"/>
          <wp:wrapTight wrapText="bothSides">
            <wp:wrapPolygon edited="0">
              <wp:start x="0" y="0"/>
              <wp:lineTo x="0" y="20452"/>
              <wp:lineTo x="18299" y="20452"/>
              <wp:lineTo x="20452" y="17223"/>
              <wp:lineTo x="20452" y="2153"/>
              <wp:lineTo x="18299" y="0"/>
              <wp:lineTo x="0" y="0"/>
            </wp:wrapPolygon>
          </wp:wrapTight>
          <wp:docPr id="13480093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270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Style w:val="Emphasis"/>
          <w:rFonts w:ascii="Calibre" w:hAnsi="Calibre"/>
          <w:iCs w:val="0"/>
          <w:color w:val="808080" w:themeColor="background1" w:themeShade="80"/>
          <w:lang w:val="en-GB"/>
        </w:rPr>
        <w:alias w:val="Title"/>
        <w:tag w:val=""/>
        <w:id w:val="1084110095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Emphasis"/>
        </w:rPr>
      </w:sdtEndPr>
      <w:sdtContent>
        <w:r w:rsidR="00BD7998" w:rsidRPr="008942A8">
          <w:rPr>
            <w:rStyle w:val="Emphasis"/>
            <w:rFonts w:ascii="Calibre" w:hAnsi="Calibre"/>
            <w:iCs w:val="0"/>
            <w:color w:val="808080" w:themeColor="background1" w:themeShade="80"/>
            <w:lang w:val="en-GB"/>
          </w:rPr>
          <w:t>X, Y, and Z, Document Title</w:t>
        </w:r>
      </w:sdtContent>
    </w:sdt>
    <w:r w:rsidR="00BD7998" w:rsidRPr="008942A8">
      <w:rPr>
        <w:rStyle w:val="Emphasis"/>
        <w:rFonts w:ascii="Calibre" w:hAnsi="Calibre"/>
        <w:iCs w:val="0"/>
        <w:color w:val="808080" w:themeColor="background1" w:themeShade="80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.7pt;height:55.25pt" o:bullet="t">
        <v:imagedata r:id="rId1" o:title="Quotes Arial opening"/>
      </v:shape>
    </w:pict>
  </w:numPicBullet>
  <w:abstractNum w:abstractNumId="0" w15:restartNumberingAfterBreak="0">
    <w:nsid w:val="FFFFFF88"/>
    <w:multiLevelType w:val="singleLevel"/>
    <w:tmpl w:val="9D067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FD48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DB4CF6"/>
    <w:multiLevelType w:val="multilevel"/>
    <w:tmpl w:val="FB6E397E"/>
    <w:lvl w:ilvl="0">
      <w:start w:val="1"/>
      <w:numFmt w:val="bullet"/>
      <w:pStyle w:val="ListBullet"/>
      <w:lvlText w:val="‒"/>
      <w:lvlJc w:val="left"/>
      <w:pPr>
        <w:tabs>
          <w:tab w:val="num" w:pos="992"/>
        </w:tabs>
        <w:ind w:left="340" w:hanging="340"/>
      </w:pPr>
      <w:rPr>
        <w:rFonts w:ascii="Calibre" w:hAnsi="Calibre" w:hint="default"/>
        <w:color w:val="435254" w:themeColor="text1"/>
        <w:sz w:val="20"/>
      </w:rPr>
    </w:lvl>
    <w:lvl w:ilvl="1">
      <w:start w:val="1"/>
      <w:numFmt w:val="bullet"/>
      <w:lvlText w:val="‒"/>
      <w:lvlJc w:val="left"/>
      <w:pPr>
        <w:tabs>
          <w:tab w:val="num" w:pos="1276"/>
        </w:tabs>
        <w:ind w:left="680" w:hanging="340"/>
      </w:pPr>
      <w:rPr>
        <w:rFonts w:ascii="Calibre" w:hAnsi="Calibre" w:hint="default"/>
        <w:b w:val="0"/>
        <w:i w:val="0"/>
        <w:color w:val="435254" w:themeColor="text1"/>
        <w:sz w:val="20"/>
      </w:rPr>
    </w:lvl>
    <w:lvl w:ilvl="2">
      <w:start w:val="1"/>
      <w:numFmt w:val="bullet"/>
      <w:lvlText w:val="‒"/>
      <w:lvlJc w:val="left"/>
      <w:pPr>
        <w:tabs>
          <w:tab w:val="num" w:pos="1560"/>
        </w:tabs>
        <w:ind w:left="1021" w:hanging="341"/>
      </w:pPr>
      <w:rPr>
        <w:rFonts w:ascii="Calibre" w:hAnsi="Calibre" w:hint="default"/>
        <w:color w:val="435254" w:themeColor="text1"/>
        <w:sz w:val="20"/>
      </w:rPr>
    </w:lvl>
    <w:lvl w:ilvl="3">
      <w:start w:val="1"/>
      <w:numFmt w:val="bullet"/>
      <w:lvlText w:val="‒"/>
      <w:lvlJc w:val="left"/>
      <w:pPr>
        <w:tabs>
          <w:tab w:val="num" w:pos="1844"/>
        </w:tabs>
        <w:ind w:left="1361" w:hanging="340"/>
      </w:pPr>
      <w:rPr>
        <w:rFonts w:ascii="Calibre" w:hAnsi="Calibre" w:hint="default"/>
        <w:color w:val="435254" w:themeColor="text1"/>
        <w:sz w:val="20"/>
      </w:rPr>
    </w:lvl>
    <w:lvl w:ilvl="4">
      <w:start w:val="1"/>
      <w:numFmt w:val="bullet"/>
      <w:lvlText w:val="‒"/>
      <w:lvlJc w:val="left"/>
      <w:pPr>
        <w:tabs>
          <w:tab w:val="num" w:pos="2128"/>
        </w:tabs>
        <w:ind w:left="1701" w:hanging="340"/>
      </w:pPr>
      <w:rPr>
        <w:rFonts w:ascii="Calibre" w:hAnsi="Calibre" w:hint="default"/>
        <w:color w:val="435254" w:themeColor="text1"/>
        <w:sz w:val="20"/>
      </w:rPr>
    </w:lvl>
    <w:lvl w:ilvl="5">
      <w:start w:val="1"/>
      <w:numFmt w:val="bullet"/>
      <w:lvlText w:val="‒"/>
      <w:lvlJc w:val="left"/>
      <w:pPr>
        <w:tabs>
          <w:tab w:val="num" w:pos="2412"/>
        </w:tabs>
        <w:ind w:left="2041" w:hanging="340"/>
      </w:pPr>
      <w:rPr>
        <w:rFonts w:ascii="Calibre" w:hAnsi="Calibre" w:hint="default"/>
        <w:color w:val="435254" w:themeColor="text1"/>
        <w:sz w:val="20"/>
      </w:rPr>
    </w:lvl>
    <w:lvl w:ilvl="6">
      <w:start w:val="1"/>
      <w:numFmt w:val="bullet"/>
      <w:lvlText w:val="‒"/>
      <w:lvlJc w:val="left"/>
      <w:pPr>
        <w:tabs>
          <w:tab w:val="num" w:pos="2696"/>
        </w:tabs>
        <w:ind w:left="2381" w:hanging="340"/>
      </w:pPr>
      <w:rPr>
        <w:rFonts w:ascii="Calibre" w:hAnsi="Calibre" w:hint="default"/>
        <w:color w:val="435254" w:themeColor="text1"/>
        <w:sz w:val="20"/>
      </w:rPr>
    </w:lvl>
    <w:lvl w:ilvl="7">
      <w:start w:val="1"/>
      <w:numFmt w:val="bullet"/>
      <w:lvlText w:val="‒"/>
      <w:lvlJc w:val="left"/>
      <w:pPr>
        <w:tabs>
          <w:tab w:val="num" w:pos="2980"/>
        </w:tabs>
        <w:ind w:left="2722" w:hanging="341"/>
      </w:pPr>
      <w:rPr>
        <w:rFonts w:ascii="Calibre" w:hAnsi="Calibre" w:hint="default"/>
        <w:color w:val="435254" w:themeColor="text1"/>
        <w:sz w:val="20"/>
      </w:rPr>
    </w:lvl>
    <w:lvl w:ilvl="8">
      <w:start w:val="1"/>
      <w:numFmt w:val="bullet"/>
      <w:lvlText w:val="‒"/>
      <w:lvlJc w:val="left"/>
      <w:pPr>
        <w:tabs>
          <w:tab w:val="num" w:pos="3264"/>
        </w:tabs>
        <w:ind w:left="3062" w:hanging="340"/>
      </w:pPr>
      <w:rPr>
        <w:rFonts w:ascii="Calibre" w:hAnsi="Calibre" w:hint="default"/>
        <w:color w:val="435254" w:themeColor="text1"/>
        <w:sz w:val="20"/>
      </w:rPr>
    </w:lvl>
  </w:abstractNum>
  <w:abstractNum w:abstractNumId="3" w15:restartNumberingAfterBreak="0">
    <w:nsid w:val="02BA569A"/>
    <w:multiLevelType w:val="multilevel"/>
    <w:tmpl w:val="74C04D36"/>
    <w:styleLink w:val="ListBulletSpaced"/>
    <w:lvl w:ilvl="0">
      <w:start w:val="1"/>
      <w:numFmt w:val="bullet"/>
      <w:lvlText w:val=""/>
      <w:lvlJc w:val="left"/>
      <w:pPr>
        <w:tabs>
          <w:tab w:val="num" w:pos="992"/>
        </w:tabs>
        <w:ind w:left="851" w:hanging="284"/>
      </w:pPr>
      <w:rPr>
        <w:rFonts w:ascii="Wingdings" w:hAnsi="Wingdings" w:hint="default"/>
        <w:color w:val="DBD99A" w:themeColor="text2"/>
        <w:sz w:val="20"/>
      </w:rPr>
    </w:lvl>
    <w:lvl w:ilvl="1">
      <w:start w:val="1"/>
      <w:numFmt w:val="bullet"/>
      <w:lvlText w:val=""/>
      <w:lvlJc w:val="left"/>
      <w:pPr>
        <w:tabs>
          <w:tab w:val="num" w:pos="1418"/>
        </w:tabs>
        <w:ind w:left="1134" w:hanging="283"/>
      </w:pPr>
      <w:rPr>
        <w:rFonts w:ascii="Wingdings" w:hAnsi="Wingdings" w:hint="default"/>
        <w:color w:val="DBD99A" w:themeColor="text2"/>
        <w:sz w:val="20"/>
      </w:rPr>
    </w:lvl>
    <w:lvl w:ilvl="2">
      <w:start w:val="1"/>
      <w:numFmt w:val="bullet"/>
      <w:lvlText w:val=""/>
      <w:lvlJc w:val="left"/>
      <w:pPr>
        <w:tabs>
          <w:tab w:val="num" w:pos="1843"/>
        </w:tabs>
        <w:ind w:left="1418" w:hanging="284"/>
      </w:pPr>
      <w:rPr>
        <w:rFonts w:ascii="Wingdings" w:hAnsi="Wingdings" w:hint="default"/>
        <w:color w:val="DBD99A" w:themeColor="text2"/>
        <w:sz w:val="20"/>
      </w:rPr>
    </w:lvl>
    <w:lvl w:ilvl="3">
      <w:start w:val="1"/>
      <w:numFmt w:val="bullet"/>
      <w:lvlText w:val=""/>
      <w:lvlJc w:val="left"/>
      <w:pPr>
        <w:tabs>
          <w:tab w:val="num" w:pos="2268"/>
        </w:tabs>
        <w:ind w:left="1701" w:hanging="283"/>
      </w:pPr>
      <w:rPr>
        <w:rFonts w:ascii="Wingdings" w:hAnsi="Wingdings" w:hint="default"/>
        <w:color w:val="DBD99A" w:themeColor="text2"/>
        <w:sz w:val="20"/>
      </w:rPr>
    </w:lvl>
    <w:lvl w:ilvl="4">
      <w:start w:val="1"/>
      <w:numFmt w:val="bullet"/>
      <w:lvlText w:val=""/>
      <w:lvlJc w:val="left"/>
      <w:pPr>
        <w:tabs>
          <w:tab w:val="num" w:pos="3062"/>
        </w:tabs>
        <w:ind w:left="1985" w:hanging="284"/>
      </w:pPr>
      <w:rPr>
        <w:rFonts w:ascii="Wingdings" w:hAnsi="Wingdings" w:hint="default"/>
        <w:color w:val="DBD99A" w:themeColor="text2"/>
        <w:sz w:val="20"/>
      </w:rPr>
    </w:lvl>
    <w:lvl w:ilvl="5">
      <w:start w:val="1"/>
      <w:numFmt w:val="bullet"/>
      <w:lvlText w:val=""/>
      <w:lvlJc w:val="left"/>
      <w:pPr>
        <w:tabs>
          <w:tab w:val="num" w:pos="3402"/>
        </w:tabs>
        <w:ind w:left="2268" w:hanging="283"/>
      </w:pPr>
      <w:rPr>
        <w:rFonts w:ascii="Wingdings" w:hAnsi="Wingdings" w:hint="default"/>
        <w:color w:val="DBD99A" w:themeColor="text2"/>
        <w:sz w:val="20"/>
      </w:rPr>
    </w:lvl>
    <w:lvl w:ilvl="6">
      <w:start w:val="1"/>
      <w:numFmt w:val="bullet"/>
      <w:lvlText w:val=""/>
      <w:lvlJc w:val="left"/>
      <w:pPr>
        <w:tabs>
          <w:tab w:val="num" w:pos="3969"/>
        </w:tabs>
        <w:ind w:left="2552" w:hanging="284"/>
      </w:pPr>
      <w:rPr>
        <w:rFonts w:ascii="Wingdings" w:hAnsi="Wingdings" w:hint="default"/>
        <w:color w:val="DBD99A" w:themeColor="text2"/>
        <w:sz w:val="20"/>
      </w:rPr>
    </w:lvl>
    <w:lvl w:ilvl="7">
      <w:start w:val="1"/>
      <w:numFmt w:val="bullet"/>
      <w:lvlText w:val=""/>
      <w:lvlJc w:val="left"/>
      <w:pPr>
        <w:tabs>
          <w:tab w:val="num" w:pos="25515"/>
        </w:tabs>
        <w:ind w:left="2835" w:hanging="283"/>
      </w:pPr>
      <w:rPr>
        <w:rFonts w:ascii="Wingdings" w:hAnsi="Wingdings" w:hint="default"/>
        <w:color w:val="DBD99A" w:themeColor="text2"/>
        <w:sz w:val="20"/>
      </w:rPr>
    </w:lvl>
    <w:lvl w:ilvl="8">
      <w:start w:val="1"/>
      <w:numFmt w:val="bullet"/>
      <w:lvlText w:val=""/>
      <w:lvlJc w:val="left"/>
      <w:pPr>
        <w:tabs>
          <w:tab w:val="num" w:pos="4394"/>
        </w:tabs>
        <w:ind w:left="3119" w:hanging="284"/>
      </w:pPr>
      <w:rPr>
        <w:rFonts w:ascii="Wingdings" w:hAnsi="Wingdings" w:hint="default"/>
        <w:color w:val="DBD99A" w:themeColor="text2"/>
        <w:sz w:val="20"/>
      </w:rPr>
    </w:lvl>
  </w:abstractNum>
  <w:abstractNum w:abstractNumId="4" w15:restartNumberingAfterBreak="0">
    <w:nsid w:val="034A6C6F"/>
    <w:multiLevelType w:val="hybridMultilevel"/>
    <w:tmpl w:val="1054A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71E02"/>
    <w:multiLevelType w:val="multilevel"/>
    <w:tmpl w:val="D62CEC1E"/>
    <w:lvl w:ilvl="0">
      <w:start w:val="1"/>
      <w:numFmt w:val="bullet"/>
      <w:pStyle w:val="ListParagraph"/>
      <w:lvlText w:val="‒"/>
      <w:lvlJc w:val="left"/>
      <w:pPr>
        <w:tabs>
          <w:tab w:val="num" w:pos="0"/>
        </w:tabs>
        <w:ind w:left="340" w:hanging="340"/>
      </w:pPr>
      <w:rPr>
        <w:rFonts w:ascii="Calibre" w:hAnsi="Calibre" w:hint="default"/>
        <w:color w:val="435254" w:themeColor="text1"/>
      </w:rPr>
    </w:lvl>
    <w:lvl w:ilvl="1">
      <w:start w:val="1"/>
      <w:numFmt w:val="bullet"/>
      <w:lvlText w:val="‒"/>
      <w:lvlJc w:val="left"/>
      <w:pPr>
        <w:tabs>
          <w:tab w:val="num" w:pos="340"/>
        </w:tabs>
        <w:ind w:left="680" w:hanging="340"/>
      </w:pPr>
      <w:rPr>
        <w:rFonts w:ascii="Calibre" w:hAnsi="Calibre" w:hint="default"/>
        <w:color w:val="435254" w:themeColor="text1"/>
      </w:rPr>
    </w:lvl>
    <w:lvl w:ilvl="2">
      <w:start w:val="1"/>
      <w:numFmt w:val="bullet"/>
      <w:lvlText w:val="‒"/>
      <w:lvlJc w:val="left"/>
      <w:pPr>
        <w:tabs>
          <w:tab w:val="num" w:pos="680"/>
        </w:tabs>
        <w:ind w:left="1021" w:hanging="341"/>
      </w:pPr>
      <w:rPr>
        <w:rFonts w:ascii="Calibre" w:hAnsi="Calibre" w:hint="default"/>
        <w:color w:val="435254" w:themeColor="text1"/>
      </w:rPr>
    </w:lvl>
    <w:lvl w:ilvl="3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e" w:hAnsi="Calibre" w:hint="default"/>
        <w:color w:val="435254" w:themeColor="text1"/>
      </w:rPr>
    </w:lvl>
    <w:lvl w:ilvl="4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e" w:hAnsi="Calibre" w:hint="default"/>
        <w:color w:val="435254" w:themeColor="text1"/>
      </w:rPr>
    </w:lvl>
    <w:lvl w:ilvl="5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e" w:hAnsi="Calibre" w:hint="default"/>
        <w:color w:val="435254" w:themeColor="text1"/>
      </w:rPr>
    </w:lvl>
    <w:lvl w:ilvl="6">
      <w:start w:val="1"/>
      <w:numFmt w:val="bullet"/>
      <w:lvlText w:val="‒"/>
      <w:lvlJc w:val="left"/>
      <w:pPr>
        <w:tabs>
          <w:tab w:val="num" w:pos="2041"/>
        </w:tabs>
        <w:ind w:left="2381" w:hanging="340"/>
      </w:pPr>
      <w:rPr>
        <w:rFonts w:ascii="Calibre" w:hAnsi="Calibre" w:hint="default"/>
        <w:color w:val="435254" w:themeColor="text1"/>
      </w:rPr>
    </w:lvl>
    <w:lvl w:ilvl="7">
      <w:start w:val="1"/>
      <w:numFmt w:val="bullet"/>
      <w:lvlText w:val="‒"/>
      <w:lvlJc w:val="left"/>
      <w:pPr>
        <w:tabs>
          <w:tab w:val="num" w:pos="2381"/>
        </w:tabs>
        <w:ind w:left="2722" w:hanging="341"/>
      </w:pPr>
      <w:rPr>
        <w:rFonts w:ascii="Calibre" w:hAnsi="Calibre" w:hint="default"/>
        <w:color w:val="435254" w:themeColor="text1"/>
      </w:rPr>
    </w:lvl>
    <w:lvl w:ilvl="8">
      <w:start w:val="1"/>
      <w:numFmt w:val="bullet"/>
      <w:lvlText w:val="‒"/>
      <w:lvlJc w:val="left"/>
      <w:pPr>
        <w:tabs>
          <w:tab w:val="num" w:pos="2722"/>
        </w:tabs>
        <w:ind w:left="3062" w:hanging="340"/>
      </w:pPr>
      <w:rPr>
        <w:rFonts w:ascii="Calibre" w:hAnsi="Calibre" w:hint="default"/>
        <w:color w:val="435254" w:themeColor="text1"/>
      </w:rPr>
    </w:lvl>
  </w:abstractNum>
  <w:abstractNum w:abstractNumId="6" w15:restartNumberingAfterBreak="0">
    <w:nsid w:val="10151636"/>
    <w:multiLevelType w:val="multilevel"/>
    <w:tmpl w:val="E3EA1BBC"/>
    <w:lvl w:ilvl="0">
      <w:start w:val="1"/>
      <w:numFmt w:val="decimal"/>
      <w:pStyle w:val="ListNumber"/>
      <w:lvlText w:val="%1."/>
      <w:lvlJc w:val="left"/>
      <w:pPr>
        <w:tabs>
          <w:tab w:val="num" w:pos="992"/>
        </w:tabs>
        <w:ind w:left="340" w:hanging="340"/>
      </w:pPr>
      <w:rPr>
        <w:rFonts w:ascii="Calibre Medium" w:hAnsi="Calibre Medium" w:cs="Times New Roman" w:hint="default"/>
        <w:b w:val="0"/>
        <w:i w:val="0"/>
        <w:color w:val="435254"/>
        <w:sz w:val="20"/>
      </w:rPr>
    </w:lvl>
    <w:lvl w:ilvl="1">
      <w:start w:val="1"/>
      <w:numFmt w:val="upperLetter"/>
      <w:lvlRestart w:val="0"/>
      <w:lvlText w:val="%2."/>
      <w:lvlJc w:val="left"/>
      <w:pPr>
        <w:tabs>
          <w:tab w:val="num" w:pos="1276"/>
        </w:tabs>
        <w:ind w:left="680" w:hanging="340"/>
      </w:pPr>
      <w:rPr>
        <w:rFonts w:ascii="Calibre Medium" w:hAnsi="Calibre Medium" w:cs="Times New Roman" w:hint="default"/>
        <w:b w:val="0"/>
        <w:i w:val="0"/>
        <w:color w:val="435254"/>
        <w:sz w:val="20"/>
      </w:rPr>
    </w:lvl>
    <w:lvl w:ilvl="2">
      <w:start w:val="1"/>
      <w:numFmt w:val="upperRoman"/>
      <w:lvlRestart w:val="0"/>
      <w:lvlText w:val="%3."/>
      <w:lvlJc w:val="left"/>
      <w:pPr>
        <w:tabs>
          <w:tab w:val="num" w:pos="1560"/>
        </w:tabs>
        <w:ind w:left="1021" w:hanging="341"/>
      </w:pPr>
      <w:rPr>
        <w:rFonts w:ascii="Calibre Medium" w:hAnsi="Calibre Medium" w:cs="Times New Roman" w:hint="default"/>
        <w:b w:val="0"/>
        <w:i w:val="0"/>
        <w:color w:val="435254"/>
        <w:sz w:val="20"/>
      </w:rPr>
    </w:lvl>
    <w:lvl w:ilvl="3">
      <w:start w:val="1"/>
      <w:numFmt w:val="decimal"/>
      <w:lvlRestart w:val="0"/>
      <w:lvlText w:val="(%4)"/>
      <w:lvlJc w:val="left"/>
      <w:pPr>
        <w:tabs>
          <w:tab w:val="num" w:pos="1844"/>
        </w:tabs>
        <w:ind w:left="1361" w:hanging="340"/>
      </w:pPr>
      <w:rPr>
        <w:rFonts w:ascii="Calibre Medium" w:hAnsi="Calibre Medium" w:cs="Times New Roman" w:hint="default"/>
        <w:b w:val="0"/>
        <w:i w:val="0"/>
        <w:color w:val="435254"/>
        <w:sz w:val="20"/>
      </w:rPr>
    </w:lvl>
    <w:lvl w:ilvl="4">
      <w:start w:val="1"/>
      <w:numFmt w:val="lowerLetter"/>
      <w:lvlRestart w:val="0"/>
      <w:lvlText w:val="(%5)"/>
      <w:lvlJc w:val="left"/>
      <w:pPr>
        <w:tabs>
          <w:tab w:val="num" w:pos="2128"/>
        </w:tabs>
        <w:ind w:left="1701" w:hanging="340"/>
      </w:pPr>
      <w:rPr>
        <w:rFonts w:ascii="Calibre Medium" w:hAnsi="Calibre Medium" w:cs="Times New Roman" w:hint="default"/>
        <w:b w:val="0"/>
        <w:i w:val="0"/>
        <w:color w:val="435254"/>
        <w:sz w:val="20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2412"/>
        </w:tabs>
        <w:ind w:left="2041" w:hanging="340"/>
      </w:pPr>
      <w:rPr>
        <w:rFonts w:ascii="Calibre Medium" w:hAnsi="Calibre Medium" w:cs="Times New Roman" w:hint="default"/>
        <w:b w:val="0"/>
        <w:i w:val="0"/>
        <w:color w:val="435254"/>
        <w:sz w:val="20"/>
      </w:rPr>
    </w:lvl>
    <w:lvl w:ilvl="6">
      <w:start w:val="1"/>
      <w:numFmt w:val="decimal"/>
      <w:lvlRestart w:val="0"/>
      <w:lvlText w:val="%7"/>
      <w:lvlJc w:val="left"/>
      <w:pPr>
        <w:tabs>
          <w:tab w:val="num" w:pos="2696"/>
        </w:tabs>
        <w:ind w:left="2381" w:hanging="340"/>
      </w:pPr>
      <w:rPr>
        <w:rFonts w:ascii="Calibre Medium" w:hAnsi="Calibre Medium" w:cs="Times New Roman" w:hint="default"/>
        <w:b w:val="0"/>
        <w:i w:val="0"/>
        <w:color w:val="7F8481" w:themeColor="accent5"/>
        <w:sz w:val="20"/>
      </w:rPr>
    </w:lvl>
    <w:lvl w:ilvl="7">
      <w:start w:val="1"/>
      <w:numFmt w:val="lowerLetter"/>
      <w:lvlRestart w:val="0"/>
      <w:lvlText w:val="%8"/>
      <w:lvlJc w:val="left"/>
      <w:pPr>
        <w:tabs>
          <w:tab w:val="num" w:pos="2980"/>
        </w:tabs>
        <w:ind w:left="2722" w:hanging="341"/>
      </w:pPr>
      <w:rPr>
        <w:rFonts w:ascii="Calibre Medium" w:hAnsi="Calibre Medium" w:cs="Times New Roman" w:hint="default"/>
        <w:b w:val="0"/>
        <w:i w:val="0"/>
        <w:color w:val="7F8481" w:themeColor="accent5"/>
        <w:sz w:val="20"/>
      </w:rPr>
    </w:lvl>
    <w:lvl w:ilvl="8">
      <w:start w:val="1"/>
      <w:numFmt w:val="lowerRoman"/>
      <w:lvlRestart w:val="0"/>
      <w:lvlText w:val="%9"/>
      <w:lvlJc w:val="left"/>
      <w:pPr>
        <w:tabs>
          <w:tab w:val="num" w:pos="3264"/>
        </w:tabs>
        <w:ind w:left="3062" w:hanging="340"/>
      </w:pPr>
      <w:rPr>
        <w:rFonts w:ascii="Calibre Medium" w:hAnsi="Calibre Medium" w:cs="Times New Roman" w:hint="default"/>
        <w:b w:val="0"/>
        <w:i w:val="0"/>
        <w:color w:val="7F8481" w:themeColor="accent5"/>
        <w:sz w:val="20"/>
      </w:rPr>
    </w:lvl>
  </w:abstractNum>
  <w:abstractNum w:abstractNumId="7" w15:restartNumberingAfterBreak="0">
    <w:nsid w:val="1158081A"/>
    <w:multiLevelType w:val="multilevel"/>
    <w:tmpl w:val="0809001D"/>
    <w:numStyleLink w:val="Testlist"/>
  </w:abstractNum>
  <w:abstractNum w:abstractNumId="8" w15:restartNumberingAfterBreak="0">
    <w:nsid w:val="16271A7C"/>
    <w:multiLevelType w:val="multilevel"/>
    <w:tmpl w:val="F956E79A"/>
    <w:lvl w:ilvl="0">
      <w:start w:val="1"/>
      <w:numFmt w:val="bullet"/>
      <w:lvlText w:val="●"/>
      <w:lvlJc w:val="left"/>
      <w:pPr>
        <w:tabs>
          <w:tab w:val="num" w:pos="992"/>
        </w:tabs>
        <w:ind w:left="288" w:hanging="288"/>
      </w:pPr>
      <w:rPr>
        <w:rFonts w:ascii="Arial" w:hAnsi="Arial" w:hint="default"/>
        <w:color w:val="1F3765" w:themeColor="accent1"/>
        <w:sz w:val="20"/>
      </w:rPr>
    </w:lvl>
    <w:lvl w:ilvl="1">
      <w:start w:val="1"/>
      <w:numFmt w:val="bullet"/>
      <w:lvlText w:val="‒"/>
      <w:lvlJc w:val="left"/>
      <w:pPr>
        <w:tabs>
          <w:tab w:val="num" w:pos="1280"/>
        </w:tabs>
        <w:ind w:left="576" w:hanging="288"/>
      </w:pPr>
      <w:rPr>
        <w:rFonts w:ascii="Arial" w:hAnsi="Arial" w:hint="default"/>
        <w:color w:val="1F3765" w:themeColor="accent1"/>
        <w:sz w:val="20"/>
      </w:rPr>
    </w:lvl>
    <w:lvl w:ilvl="2">
      <w:start w:val="1"/>
      <w:numFmt w:val="bullet"/>
      <w:lvlText w:val="●"/>
      <w:lvlJc w:val="left"/>
      <w:pPr>
        <w:tabs>
          <w:tab w:val="num" w:pos="1568"/>
        </w:tabs>
        <w:ind w:left="864" w:hanging="288"/>
      </w:pPr>
      <w:rPr>
        <w:rFonts w:ascii="Arial" w:hAnsi="Arial" w:hint="default"/>
        <w:color w:val="808080" w:themeColor="background1" w:themeShade="80"/>
        <w:sz w:val="20"/>
      </w:rPr>
    </w:lvl>
    <w:lvl w:ilvl="3">
      <w:start w:val="1"/>
      <w:numFmt w:val="bullet"/>
      <w:lvlText w:val="‒"/>
      <w:lvlJc w:val="left"/>
      <w:pPr>
        <w:tabs>
          <w:tab w:val="num" w:pos="1856"/>
        </w:tabs>
        <w:ind w:left="1152" w:hanging="288"/>
      </w:pPr>
      <w:rPr>
        <w:rFonts w:ascii="Arial" w:hAnsi="Arial" w:hint="default"/>
        <w:color w:val="808080" w:themeColor="background1" w:themeShade="80"/>
        <w:sz w:val="20"/>
      </w:rPr>
    </w:lvl>
    <w:lvl w:ilvl="4">
      <w:start w:val="1"/>
      <w:numFmt w:val="bullet"/>
      <w:lvlText w:val="●"/>
      <w:lvlJc w:val="left"/>
      <w:pPr>
        <w:tabs>
          <w:tab w:val="num" w:pos="2144"/>
        </w:tabs>
        <w:ind w:left="1440" w:hanging="288"/>
      </w:pPr>
      <w:rPr>
        <w:rFonts w:ascii="Arial" w:hAnsi="Arial" w:hint="default"/>
        <w:color w:val="808080" w:themeColor="background1" w:themeShade="80"/>
        <w:sz w:val="20"/>
      </w:rPr>
    </w:lvl>
    <w:lvl w:ilvl="5">
      <w:start w:val="1"/>
      <w:numFmt w:val="bullet"/>
      <w:lvlText w:val="‒"/>
      <w:lvlJc w:val="left"/>
      <w:pPr>
        <w:tabs>
          <w:tab w:val="num" w:pos="2432"/>
        </w:tabs>
        <w:ind w:left="1728" w:hanging="288"/>
      </w:pPr>
      <w:rPr>
        <w:rFonts w:ascii="Arial" w:hAnsi="Arial" w:hint="default"/>
        <w:color w:val="808080" w:themeColor="background1" w:themeShade="80"/>
        <w:sz w:val="20"/>
      </w:rPr>
    </w:lvl>
    <w:lvl w:ilvl="6">
      <w:start w:val="1"/>
      <w:numFmt w:val="bullet"/>
      <w:lvlText w:val="●"/>
      <w:lvlJc w:val="left"/>
      <w:pPr>
        <w:tabs>
          <w:tab w:val="num" w:pos="2720"/>
        </w:tabs>
        <w:ind w:left="2016" w:hanging="288"/>
      </w:pPr>
      <w:rPr>
        <w:rFonts w:ascii="Arial" w:hAnsi="Arial" w:hint="default"/>
        <w:color w:val="808080" w:themeColor="background1" w:themeShade="80"/>
        <w:sz w:val="20"/>
      </w:rPr>
    </w:lvl>
    <w:lvl w:ilvl="7">
      <w:start w:val="1"/>
      <w:numFmt w:val="bullet"/>
      <w:lvlText w:val="‒"/>
      <w:lvlJc w:val="left"/>
      <w:pPr>
        <w:tabs>
          <w:tab w:val="num" w:pos="3008"/>
        </w:tabs>
        <w:ind w:left="2304" w:hanging="288"/>
      </w:pPr>
      <w:rPr>
        <w:rFonts w:ascii="Arial" w:hAnsi="Arial" w:hint="default"/>
        <w:color w:val="808080" w:themeColor="background1" w:themeShade="80"/>
        <w:sz w:val="20"/>
      </w:rPr>
    </w:lvl>
    <w:lvl w:ilvl="8">
      <w:start w:val="1"/>
      <w:numFmt w:val="bullet"/>
      <w:lvlText w:val="●"/>
      <w:lvlJc w:val="left"/>
      <w:pPr>
        <w:tabs>
          <w:tab w:val="num" w:pos="3296"/>
        </w:tabs>
        <w:ind w:left="2592" w:hanging="288"/>
      </w:pPr>
      <w:rPr>
        <w:rFonts w:ascii="Arial" w:hAnsi="Arial" w:hint="default"/>
        <w:color w:val="808080" w:themeColor="background1" w:themeShade="80"/>
        <w:sz w:val="20"/>
      </w:rPr>
    </w:lvl>
  </w:abstractNum>
  <w:abstractNum w:abstractNumId="9" w15:restartNumberingAfterBreak="0">
    <w:nsid w:val="16317CA6"/>
    <w:multiLevelType w:val="hybridMultilevel"/>
    <w:tmpl w:val="AA2CD2E0"/>
    <w:lvl w:ilvl="0" w:tplc="FDFE9B48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45582"/>
    <w:multiLevelType w:val="hybridMultilevel"/>
    <w:tmpl w:val="30046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95AE9"/>
    <w:multiLevelType w:val="multilevel"/>
    <w:tmpl w:val="8CE0D6A2"/>
    <w:lvl w:ilvl="0">
      <w:start w:val="1"/>
      <w:numFmt w:val="bullet"/>
      <w:pStyle w:val="QuestionBullet"/>
      <w:lvlText w:val="●"/>
      <w:lvlJc w:val="left"/>
      <w:pPr>
        <w:ind w:left="288" w:hanging="198"/>
      </w:pPr>
      <w:rPr>
        <w:rFonts w:ascii="Arial" w:hAnsi="Arial" w:hint="default"/>
        <w:color w:val="435254"/>
      </w:rPr>
    </w:lvl>
    <w:lvl w:ilvl="1">
      <w:start w:val="1"/>
      <w:numFmt w:val="none"/>
      <w:lvlText w:val="%2—"/>
      <w:lvlJc w:val="left"/>
      <w:pPr>
        <w:ind w:left="580" w:hanging="288"/>
      </w:pPr>
      <w:rPr>
        <w:rFonts w:hint="default"/>
        <w:b/>
        <w:i w:val="0"/>
        <w:color w:val="1F3765" w:themeColor="accent1"/>
        <w:position w:val="2"/>
        <w:sz w:val="16"/>
      </w:rPr>
    </w:lvl>
    <w:lvl w:ilvl="2">
      <w:start w:val="1"/>
      <w:numFmt w:val="bullet"/>
      <w:lvlText w:val=""/>
      <w:lvlJc w:val="left"/>
      <w:pPr>
        <w:tabs>
          <w:tab w:val="num" w:pos="1801"/>
        </w:tabs>
        <w:ind w:left="142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9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6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23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90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7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4" w:hanging="284"/>
      </w:pPr>
      <w:rPr>
        <w:rFonts w:ascii="Wingdings" w:hAnsi="Wingdings" w:hint="default"/>
      </w:rPr>
    </w:lvl>
  </w:abstractNum>
  <w:abstractNum w:abstractNumId="12" w15:restartNumberingAfterBreak="0">
    <w:nsid w:val="1E3F2158"/>
    <w:multiLevelType w:val="multilevel"/>
    <w:tmpl w:val="A28E9B40"/>
    <w:lvl w:ilvl="0">
      <w:start w:val="1"/>
      <w:numFmt w:val="decimal"/>
      <w:pStyle w:val="QuestionNumber"/>
      <w:lvlText w:val="%1."/>
      <w:lvlJc w:val="left"/>
      <w:pPr>
        <w:ind w:left="403" w:hanging="317"/>
      </w:pPr>
      <w:rPr>
        <w:rFonts w:ascii="Calibre Medium" w:hAnsi="Calibre Medium" w:hint="default"/>
        <w:b w:val="0"/>
        <w:i w:val="0"/>
        <w:color w:val="435254"/>
      </w:rPr>
    </w:lvl>
    <w:lvl w:ilvl="1">
      <w:start w:val="1"/>
      <w:numFmt w:val="decimal"/>
      <w:lvlText w:val="%1.%2."/>
      <w:lvlJc w:val="left"/>
      <w:pPr>
        <w:ind w:left="403" w:hanging="317"/>
      </w:pPr>
      <w:rPr>
        <w:rFonts w:hint="default"/>
        <w:b/>
        <w:i w:val="0"/>
        <w:color w:val="3E7CA6" w:themeColor="accent2"/>
      </w:rPr>
    </w:lvl>
    <w:lvl w:ilvl="2">
      <w:start w:val="1"/>
      <w:numFmt w:val="bullet"/>
      <w:lvlText w:val=""/>
      <w:lvlJc w:val="left"/>
      <w:pPr>
        <w:ind w:left="403" w:hanging="31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3" w:hanging="31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" w:hanging="31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" w:hanging="31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03" w:hanging="31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03" w:hanging="31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3" w:hanging="317"/>
      </w:pPr>
      <w:rPr>
        <w:rFonts w:ascii="Wingdings" w:hAnsi="Wingdings" w:hint="default"/>
      </w:rPr>
    </w:lvl>
  </w:abstractNum>
  <w:abstractNum w:abstractNumId="13" w15:restartNumberingAfterBreak="0">
    <w:nsid w:val="21723EC6"/>
    <w:multiLevelType w:val="multilevel"/>
    <w:tmpl w:val="EFD44BEC"/>
    <w:lvl w:ilvl="0">
      <w:start w:val="5"/>
      <w:numFmt w:val="bullet"/>
      <w:pStyle w:val="List"/>
      <w:lvlText w:val="‒"/>
      <w:lvlJc w:val="left"/>
      <w:pPr>
        <w:ind w:left="170" w:hanging="170"/>
      </w:pPr>
      <w:rPr>
        <w:rFonts w:ascii="Calibre" w:hAnsi="Calibre" w:hint="default"/>
        <w:color w:val="435254" w:themeColor="text1"/>
        <w:position w:val="0"/>
        <w:sz w:val="12"/>
      </w:rPr>
    </w:lvl>
    <w:lvl w:ilvl="1">
      <w:start w:val="1"/>
      <w:numFmt w:val="bullet"/>
      <w:lvlRestart w:val="0"/>
      <w:lvlText w:val="‒"/>
      <w:lvlJc w:val="left"/>
      <w:pPr>
        <w:tabs>
          <w:tab w:val="num" w:pos="567"/>
        </w:tabs>
        <w:ind w:left="340" w:hanging="170"/>
      </w:pPr>
      <w:rPr>
        <w:rFonts w:ascii="Calibre" w:hAnsi="Calibre" w:hint="default"/>
        <w:color w:val="7F8481" w:themeColor="accent5"/>
        <w:sz w:val="12"/>
      </w:rPr>
    </w:lvl>
    <w:lvl w:ilvl="2">
      <w:start w:val="1"/>
      <w:numFmt w:val="bullet"/>
      <w:lvlText w:val="‒"/>
      <w:lvlJc w:val="left"/>
      <w:pPr>
        <w:tabs>
          <w:tab w:val="num" w:pos="851"/>
        </w:tabs>
        <w:ind w:left="510" w:hanging="170"/>
      </w:pPr>
      <w:rPr>
        <w:rFonts w:ascii="Calibre" w:hAnsi="Calibre" w:hint="default"/>
        <w:color w:val="435254"/>
        <w:sz w:val="12"/>
        <w:u w:val="none"/>
      </w:rPr>
    </w:lvl>
    <w:lvl w:ilvl="3">
      <w:start w:val="1"/>
      <w:numFmt w:val="bullet"/>
      <w:lvlRestart w:val="0"/>
      <w:lvlText w:val="‒"/>
      <w:lvlJc w:val="left"/>
      <w:pPr>
        <w:tabs>
          <w:tab w:val="num" w:pos="1134"/>
        </w:tabs>
        <w:ind w:left="680" w:hanging="170"/>
      </w:pPr>
      <w:rPr>
        <w:rFonts w:ascii="Calibre" w:hAnsi="Calibre" w:hint="default"/>
        <w:color w:val="435254" w:themeColor="text1"/>
        <w:sz w:val="12"/>
      </w:rPr>
    </w:lvl>
    <w:lvl w:ilvl="4">
      <w:start w:val="1"/>
      <w:numFmt w:val="bullet"/>
      <w:lvlRestart w:val="0"/>
      <w:lvlText w:val="‒"/>
      <w:lvlJc w:val="left"/>
      <w:pPr>
        <w:tabs>
          <w:tab w:val="num" w:pos="1418"/>
        </w:tabs>
        <w:ind w:left="851" w:hanging="171"/>
      </w:pPr>
      <w:rPr>
        <w:rFonts w:ascii="Calibre" w:hAnsi="Calibre" w:hint="default"/>
        <w:color w:val="7F8481" w:themeColor="accent5"/>
        <w:sz w:val="12"/>
      </w:rPr>
    </w:lvl>
    <w:lvl w:ilvl="5">
      <w:start w:val="1"/>
      <w:numFmt w:val="bullet"/>
      <w:lvlRestart w:val="0"/>
      <w:lvlText w:val="‒"/>
      <w:lvlJc w:val="left"/>
      <w:pPr>
        <w:tabs>
          <w:tab w:val="num" w:pos="1701"/>
        </w:tabs>
        <w:ind w:left="1021" w:hanging="170"/>
      </w:pPr>
      <w:rPr>
        <w:rFonts w:ascii="Calibre" w:hAnsi="Calibre" w:hint="default"/>
        <w:color w:val="435254"/>
        <w:sz w:val="12"/>
      </w:rPr>
    </w:lvl>
    <w:lvl w:ilvl="6">
      <w:start w:val="1"/>
      <w:numFmt w:val="bullet"/>
      <w:lvlRestart w:val="0"/>
      <w:lvlText w:val="‒"/>
      <w:lvlJc w:val="left"/>
      <w:pPr>
        <w:tabs>
          <w:tab w:val="num" w:pos="1985"/>
        </w:tabs>
        <w:ind w:left="1191" w:hanging="170"/>
      </w:pPr>
      <w:rPr>
        <w:rFonts w:ascii="Calibre" w:hAnsi="Calibre" w:hint="default"/>
        <w:color w:val="435254" w:themeColor="text1"/>
        <w:sz w:val="12"/>
      </w:rPr>
    </w:lvl>
    <w:lvl w:ilvl="7">
      <w:start w:val="1"/>
      <w:numFmt w:val="bullet"/>
      <w:lvlRestart w:val="0"/>
      <w:lvlText w:val="‒"/>
      <w:lvlJc w:val="left"/>
      <w:pPr>
        <w:tabs>
          <w:tab w:val="num" w:pos="2268"/>
        </w:tabs>
        <w:ind w:left="1361" w:hanging="170"/>
      </w:pPr>
      <w:rPr>
        <w:rFonts w:ascii="Calibre" w:hAnsi="Calibre" w:hint="default"/>
        <w:color w:val="7F8481" w:themeColor="accent5"/>
        <w:sz w:val="12"/>
      </w:rPr>
    </w:lvl>
    <w:lvl w:ilvl="8">
      <w:start w:val="1"/>
      <w:numFmt w:val="bullet"/>
      <w:lvlRestart w:val="0"/>
      <w:lvlText w:val="‒"/>
      <w:lvlJc w:val="left"/>
      <w:pPr>
        <w:tabs>
          <w:tab w:val="num" w:pos="2552"/>
        </w:tabs>
        <w:ind w:left="1531" w:hanging="170"/>
      </w:pPr>
      <w:rPr>
        <w:rFonts w:ascii="Calibre" w:hAnsi="Calibre" w:hint="default"/>
        <w:color w:val="435254"/>
        <w:sz w:val="12"/>
      </w:rPr>
    </w:lvl>
  </w:abstractNum>
  <w:abstractNum w:abstractNumId="14" w15:restartNumberingAfterBreak="0">
    <w:nsid w:val="22455C3B"/>
    <w:multiLevelType w:val="hybridMultilevel"/>
    <w:tmpl w:val="F4B42D80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2564373B"/>
    <w:multiLevelType w:val="hybridMultilevel"/>
    <w:tmpl w:val="379854CA"/>
    <w:lvl w:ilvl="0" w:tplc="703AF3B6">
      <w:start w:val="1"/>
      <w:numFmt w:val="bullet"/>
      <w:lvlRestart w:val="0"/>
      <w:lvlText w:val="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  <w:color w:val="006A4D"/>
        <w:sz w:val="16"/>
      </w:rPr>
    </w:lvl>
    <w:lvl w:ilvl="1" w:tplc="45C4D0E6"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utura Bk BT" w:eastAsia="Times New Roman" w:hAnsi="Futura Bk BT" w:cs="Futura Bk B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2A931523"/>
    <w:multiLevelType w:val="multilevel"/>
    <w:tmpl w:val="D27A2070"/>
    <w:lvl w:ilvl="0">
      <w:start w:val="1"/>
      <w:numFmt w:val="bullet"/>
      <w:lvlText w:val="‒"/>
      <w:lvlJc w:val="left"/>
      <w:pPr>
        <w:tabs>
          <w:tab w:val="num" w:pos="2977"/>
        </w:tabs>
        <w:ind w:left="3317" w:hanging="340"/>
      </w:pPr>
      <w:rPr>
        <w:rFonts w:ascii="Times New Roman" w:hAnsi="Times New Roman" w:cs="Times New Roman" w:hint="default"/>
        <w:color w:val="435254" w:themeColor="text1"/>
        <w:sz w:val="22"/>
      </w:rPr>
    </w:lvl>
    <w:lvl w:ilvl="1">
      <w:start w:val="1"/>
      <w:numFmt w:val="bullet"/>
      <w:lvlText w:val="‒"/>
      <w:lvlJc w:val="left"/>
      <w:pPr>
        <w:tabs>
          <w:tab w:val="num" w:pos="3326"/>
        </w:tabs>
        <w:ind w:left="3657" w:hanging="340"/>
      </w:pPr>
      <w:rPr>
        <w:rFonts w:ascii="Times New Roman" w:hAnsi="Times New Roman" w:cs="Times New Roman" w:hint="default"/>
        <w:color w:val="435254" w:themeColor="text1"/>
        <w:sz w:val="22"/>
      </w:rPr>
    </w:lvl>
    <w:lvl w:ilvl="2">
      <w:start w:val="1"/>
      <w:numFmt w:val="bullet"/>
      <w:lvlText w:val="‒"/>
      <w:lvlJc w:val="left"/>
      <w:pPr>
        <w:tabs>
          <w:tab w:val="num" w:pos="3686"/>
        </w:tabs>
        <w:ind w:left="3997" w:hanging="340"/>
      </w:pPr>
      <w:rPr>
        <w:rFonts w:ascii="Times New Roman" w:hAnsi="Times New Roman" w:cs="Times New Roman" w:hint="default"/>
        <w:color w:val="435254" w:themeColor="text1"/>
        <w:sz w:val="22"/>
      </w:rPr>
    </w:lvl>
    <w:lvl w:ilvl="3">
      <w:start w:val="1"/>
      <w:numFmt w:val="bullet"/>
      <w:lvlText w:val="‒"/>
      <w:lvlJc w:val="left"/>
      <w:pPr>
        <w:tabs>
          <w:tab w:val="num" w:pos="4046"/>
        </w:tabs>
        <w:ind w:left="4338" w:hanging="341"/>
      </w:pPr>
      <w:rPr>
        <w:rFonts w:ascii="Times New Roman" w:hAnsi="Times New Roman" w:cs="Times New Roman" w:hint="default"/>
        <w:color w:val="435254" w:themeColor="text1"/>
        <w:sz w:val="20"/>
      </w:rPr>
    </w:lvl>
    <w:lvl w:ilvl="4">
      <w:start w:val="1"/>
      <w:numFmt w:val="bullet"/>
      <w:lvlText w:val="‒"/>
      <w:lvlJc w:val="left"/>
      <w:pPr>
        <w:tabs>
          <w:tab w:val="num" w:pos="4406"/>
        </w:tabs>
        <w:ind w:left="4678" w:hanging="340"/>
      </w:pPr>
      <w:rPr>
        <w:rFonts w:ascii="Times New Roman" w:hAnsi="Times New Roman" w:cs="Times New Roman" w:hint="default"/>
        <w:color w:val="435254" w:themeColor="text1"/>
        <w:sz w:val="20"/>
      </w:rPr>
    </w:lvl>
    <w:lvl w:ilvl="5">
      <w:start w:val="1"/>
      <w:numFmt w:val="bullet"/>
      <w:lvlText w:val="‒"/>
      <w:lvlJc w:val="left"/>
      <w:pPr>
        <w:tabs>
          <w:tab w:val="num" w:pos="4766"/>
        </w:tabs>
        <w:ind w:left="5018" w:hanging="340"/>
      </w:pPr>
      <w:rPr>
        <w:rFonts w:ascii="Times New Roman" w:hAnsi="Times New Roman" w:cs="Times New Roman" w:hint="default"/>
        <w:color w:val="435254" w:themeColor="text1"/>
        <w:sz w:val="20"/>
      </w:rPr>
    </w:lvl>
    <w:lvl w:ilvl="6">
      <w:start w:val="1"/>
      <w:numFmt w:val="bullet"/>
      <w:lvlText w:val="‒"/>
      <w:lvlJc w:val="left"/>
      <w:pPr>
        <w:tabs>
          <w:tab w:val="num" w:pos="5184"/>
        </w:tabs>
        <w:ind w:left="5358" w:hanging="340"/>
      </w:pPr>
      <w:rPr>
        <w:rFonts w:ascii="Times New Roman" w:hAnsi="Times New Roman" w:cs="Times New Roman" w:hint="default"/>
        <w:color w:val="435254" w:themeColor="text1"/>
        <w:sz w:val="20"/>
      </w:rPr>
    </w:lvl>
    <w:lvl w:ilvl="7">
      <w:start w:val="1"/>
      <w:numFmt w:val="bullet"/>
      <w:lvlText w:val="‒"/>
      <w:lvlJc w:val="left"/>
      <w:pPr>
        <w:tabs>
          <w:tab w:val="num" w:pos="5613"/>
        </w:tabs>
        <w:ind w:left="5698" w:hanging="340"/>
      </w:pPr>
      <w:rPr>
        <w:rFonts w:ascii="Times New Roman" w:hAnsi="Times New Roman" w:cs="Times New Roman" w:hint="default"/>
        <w:color w:val="435254" w:themeColor="text1"/>
        <w:sz w:val="20"/>
      </w:rPr>
    </w:lvl>
    <w:lvl w:ilvl="8">
      <w:start w:val="1"/>
      <w:numFmt w:val="bullet"/>
      <w:lvlText w:val="‒"/>
      <w:lvlJc w:val="left"/>
      <w:pPr>
        <w:ind w:left="6039" w:hanging="341"/>
      </w:pPr>
      <w:rPr>
        <w:rFonts w:ascii="Times New Roman" w:hAnsi="Times New Roman" w:cs="Times New Roman" w:hint="default"/>
        <w:color w:val="435254" w:themeColor="text1"/>
        <w:sz w:val="20"/>
      </w:rPr>
    </w:lvl>
  </w:abstractNum>
  <w:abstractNum w:abstractNumId="17" w15:restartNumberingAfterBreak="0">
    <w:nsid w:val="2E342F64"/>
    <w:multiLevelType w:val="hybridMultilevel"/>
    <w:tmpl w:val="80549B66"/>
    <w:lvl w:ilvl="0" w:tplc="2B5827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6C7B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C654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B02C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72A9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B083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9847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EEAD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C817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702D86"/>
    <w:multiLevelType w:val="multilevel"/>
    <w:tmpl w:val="14323240"/>
    <w:lvl w:ilvl="0">
      <w:start w:val="5"/>
      <w:numFmt w:val="bullet"/>
      <w:lvlText w:val="●"/>
      <w:lvlJc w:val="left"/>
      <w:pPr>
        <w:ind w:left="170" w:hanging="170"/>
      </w:pPr>
      <w:rPr>
        <w:rFonts w:ascii="Arial" w:hAnsi="Arial" w:hint="default"/>
        <w:color w:val="1F3765" w:themeColor="accent1"/>
        <w:position w:val="0"/>
        <w:sz w:val="12"/>
      </w:rPr>
    </w:lvl>
    <w:lvl w:ilvl="1">
      <w:start w:val="1"/>
      <w:numFmt w:val="bullet"/>
      <w:lvlRestart w:val="0"/>
      <w:lvlText w:val="●"/>
      <w:lvlJc w:val="left"/>
      <w:pPr>
        <w:tabs>
          <w:tab w:val="num" w:pos="567"/>
        </w:tabs>
        <w:ind w:left="340" w:hanging="170"/>
      </w:pPr>
      <w:rPr>
        <w:rFonts w:ascii="Arial" w:hAnsi="Arial" w:hint="default"/>
        <w:color w:val="1F3765" w:themeColor="accent1"/>
        <w:sz w:val="12"/>
      </w:rPr>
    </w:lvl>
    <w:lvl w:ilvl="2">
      <w:start w:val="1"/>
      <w:numFmt w:val="bullet"/>
      <w:lvlText w:val="●"/>
      <w:lvlJc w:val="left"/>
      <w:pPr>
        <w:tabs>
          <w:tab w:val="num" w:pos="851"/>
        </w:tabs>
        <w:ind w:left="518" w:hanging="178"/>
      </w:pPr>
      <w:rPr>
        <w:rFonts w:ascii="Arial" w:hAnsi="Arial" w:hint="default"/>
        <w:color w:val="1F3765" w:themeColor="accent1"/>
        <w:sz w:val="12"/>
        <w:u w:val="none"/>
      </w:rPr>
    </w:lvl>
    <w:lvl w:ilvl="3">
      <w:start w:val="1"/>
      <w:numFmt w:val="bullet"/>
      <w:lvlRestart w:val="0"/>
      <w:lvlText w:val="●"/>
      <w:lvlJc w:val="left"/>
      <w:pPr>
        <w:tabs>
          <w:tab w:val="num" w:pos="1134"/>
        </w:tabs>
        <w:ind w:left="680" w:hanging="170"/>
      </w:pPr>
      <w:rPr>
        <w:rFonts w:ascii="Arial" w:hAnsi="Arial" w:hint="default"/>
        <w:color w:val="1F3765" w:themeColor="accent1"/>
        <w:sz w:val="12"/>
      </w:rPr>
    </w:lvl>
    <w:lvl w:ilvl="4">
      <w:start w:val="1"/>
      <w:numFmt w:val="bullet"/>
      <w:lvlRestart w:val="0"/>
      <w:lvlText w:val="●"/>
      <w:lvlJc w:val="left"/>
      <w:pPr>
        <w:tabs>
          <w:tab w:val="num" w:pos="1418"/>
        </w:tabs>
        <w:ind w:left="851" w:hanging="171"/>
      </w:pPr>
      <w:rPr>
        <w:rFonts w:ascii="Arial" w:hAnsi="Arial" w:hint="default"/>
        <w:color w:val="1F3765" w:themeColor="accent1"/>
        <w:sz w:val="12"/>
      </w:rPr>
    </w:lvl>
    <w:lvl w:ilvl="5">
      <w:start w:val="1"/>
      <w:numFmt w:val="bullet"/>
      <w:lvlRestart w:val="0"/>
      <w:lvlText w:val="●"/>
      <w:lvlJc w:val="left"/>
      <w:pPr>
        <w:tabs>
          <w:tab w:val="num" w:pos="1701"/>
        </w:tabs>
        <w:ind w:left="1021" w:hanging="170"/>
      </w:pPr>
      <w:rPr>
        <w:rFonts w:ascii="Arial" w:hAnsi="Arial" w:hint="default"/>
        <w:color w:val="1F3765" w:themeColor="accent1"/>
        <w:sz w:val="12"/>
      </w:rPr>
    </w:lvl>
    <w:lvl w:ilvl="6">
      <w:start w:val="1"/>
      <w:numFmt w:val="bullet"/>
      <w:lvlRestart w:val="0"/>
      <w:lvlText w:val="●"/>
      <w:lvlJc w:val="left"/>
      <w:pPr>
        <w:tabs>
          <w:tab w:val="num" w:pos="1985"/>
        </w:tabs>
        <w:ind w:left="1191" w:hanging="170"/>
      </w:pPr>
      <w:rPr>
        <w:rFonts w:ascii="Arial" w:hAnsi="Arial" w:hint="default"/>
        <w:color w:val="1F3765" w:themeColor="accent1"/>
        <w:sz w:val="12"/>
      </w:rPr>
    </w:lvl>
    <w:lvl w:ilvl="7">
      <w:start w:val="1"/>
      <w:numFmt w:val="bullet"/>
      <w:lvlRestart w:val="0"/>
      <w:lvlText w:val="●"/>
      <w:lvlJc w:val="left"/>
      <w:pPr>
        <w:tabs>
          <w:tab w:val="num" w:pos="2268"/>
        </w:tabs>
        <w:ind w:left="1361" w:hanging="170"/>
      </w:pPr>
      <w:rPr>
        <w:rFonts w:ascii="Arial" w:hAnsi="Arial" w:hint="default"/>
        <w:color w:val="1F3765" w:themeColor="accent1"/>
        <w:sz w:val="12"/>
      </w:rPr>
    </w:lvl>
    <w:lvl w:ilvl="8">
      <w:start w:val="1"/>
      <w:numFmt w:val="bullet"/>
      <w:lvlRestart w:val="0"/>
      <w:lvlText w:val="●"/>
      <w:lvlJc w:val="left"/>
      <w:pPr>
        <w:tabs>
          <w:tab w:val="num" w:pos="2552"/>
        </w:tabs>
        <w:ind w:left="1531" w:hanging="170"/>
      </w:pPr>
      <w:rPr>
        <w:rFonts w:ascii="Arial" w:hAnsi="Arial" w:hint="default"/>
        <w:color w:val="1F3765" w:themeColor="accent1"/>
        <w:sz w:val="12"/>
      </w:rPr>
    </w:lvl>
  </w:abstractNum>
  <w:abstractNum w:abstractNumId="19" w15:restartNumberingAfterBreak="0">
    <w:nsid w:val="4159406E"/>
    <w:multiLevelType w:val="multilevel"/>
    <w:tmpl w:val="0809001D"/>
    <w:styleLink w:val="Testlist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color w:val="DBD99A" w:themeColor="text2"/>
      </w:rPr>
    </w:lvl>
    <w:lvl w:ilvl="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DBD99A" w:themeColor="text2"/>
      </w:rPr>
    </w:lvl>
    <w:lvl w:ilvl="2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  <w:color w:val="DBD99A" w:themeColor="tex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7723467"/>
    <w:multiLevelType w:val="hybridMultilevel"/>
    <w:tmpl w:val="0886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A0D66"/>
    <w:multiLevelType w:val="multilevel"/>
    <w:tmpl w:val="3F5AC56A"/>
    <w:lvl w:ilvl="0">
      <w:start w:val="1"/>
      <w:numFmt w:val="lowerLetter"/>
      <w:pStyle w:val="QuestionList"/>
      <w:lvlText w:val="%1."/>
      <w:lvlJc w:val="left"/>
      <w:pPr>
        <w:ind w:left="403" w:hanging="317"/>
      </w:pPr>
      <w:rPr>
        <w:rFonts w:ascii="Calibre Medium" w:hAnsi="Calibre Medium" w:hint="default"/>
        <w:b w:val="0"/>
        <w:i w:val="0"/>
        <w:color w:val="435254"/>
      </w:rPr>
    </w:lvl>
    <w:lvl w:ilvl="1">
      <w:start w:val="1"/>
      <w:numFmt w:val="none"/>
      <w:lvlText w:val="—"/>
      <w:lvlJc w:val="left"/>
      <w:pPr>
        <w:ind w:left="403" w:hanging="317"/>
      </w:pPr>
      <w:rPr>
        <w:rFonts w:hint="default"/>
        <w:b/>
        <w:i w:val="0"/>
        <w:position w:val="2"/>
        <w:sz w:val="16"/>
      </w:rPr>
    </w:lvl>
    <w:lvl w:ilvl="2">
      <w:start w:val="1"/>
      <w:numFmt w:val="lowerRoman"/>
      <w:lvlText w:val="%3."/>
      <w:lvlJc w:val="right"/>
      <w:pPr>
        <w:ind w:left="403" w:hanging="31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3" w:hanging="31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3" w:hanging="31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3" w:hanging="31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3" w:hanging="31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3" w:hanging="31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3" w:hanging="317"/>
      </w:pPr>
      <w:rPr>
        <w:rFonts w:hint="default"/>
      </w:rPr>
    </w:lvl>
  </w:abstractNum>
  <w:abstractNum w:abstractNumId="22" w15:restartNumberingAfterBreak="0">
    <w:nsid w:val="5B620F2C"/>
    <w:multiLevelType w:val="multilevel"/>
    <w:tmpl w:val="47225D12"/>
    <w:lvl w:ilvl="0">
      <w:start w:val="5"/>
      <w:numFmt w:val="bullet"/>
      <w:lvlText w:val="●"/>
      <w:lvlJc w:val="left"/>
      <w:pPr>
        <w:ind w:left="170" w:hanging="170"/>
      </w:pPr>
      <w:rPr>
        <w:rFonts w:ascii="Arial" w:hAnsi="Arial" w:hint="default"/>
        <w:color w:val="1F3765" w:themeColor="accent1"/>
        <w:position w:val="0"/>
        <w:sz w:val="12"/>
      </w:rPr>
    </w:lvl>
    <w:lvl w:ilvl="1">
      <w:start w:val="1"/>
      <w:numFmt w:val="bullet"/>
      <w:lvlRestart w:val="0"/>
      <w:lvlText w:val="●"/>
      <w:lvlJc w:val="left"/>
      <w:pPr>
        <w:tabs>
          <w:tab w:val="num" w:pos="567"/>
        </w:tabs>
        <w:ind w:left="340" w:hanging="170"/>
      </w:pPr>
      <w:rPr>
        <w:rFonts w:ascii="Arial" w:hAnsi="Arial" w:hint="default"/>
        <w:color w:val="1F3765" w:themeColor="accent1"/>
        <w:sz w:val="12"/>
      </w:rPr>
    </w:lvl>
    <w:lvl w:ilvl="2">
      <w:start w:val="1"/>
      <w:numFmt w:val="bullet"/>
      <w:lvlText w:val="●"/>
      <w:lvlJc w:val="left"/>
      <w:pPr>
        <w:tabs>
          <w:tab w:val="num" w:pos="851"/>
        </w:tabs>
        <w:ind w:left="518" w:hanging="178"/>
      </w:pPr>
      <w:rPr>
        <w:rFonts w:ascii="Arial" w:hAnsi="Arial" w:hint="default"/>
        <w:color w:val="1F3765" w:themeColor="accent1"/>
        <w:sz w:val="12"/>
        <w:u w:val="none"/>
      </w:rPr>
    </w:lvl>
    <w:lvl w:ilvl="3">
      <w:start w:val="1"/>
      <w:numFmt w:val="bullet"/>
      <w:lvlRestart w:val="0"/>
      <w:lvlText w:val="●"/>
      <w:lvlJc w:val="left"/>
      <w:pPr>
        <w:tabs>
          <w:tab w:val="num" w:pos="1134"/>
        </w:tabs>
        <w:ind w:left="680" w:hanging="170"/>
      </w:pPr>
      <w:rPr>
        <w:rFonts w:ascii="Arial" w:hAnsi="Arial" w:hint="default"/>
        <w:color w:val="1F3765" w:themeColor="accent1"/>
        <w:sz w:val="12"/>
      </w:rPr>
    </w:lvl>
    <w:lvl w:ilvl="4">
      <w:start w:val="1"/>
      <w:numFmt w:val="bullet"/>
      <w:lvlRestart w:val="0"/>
      <w:lvlText w:val="●"/>
      <w:lvlJc w:val="left"/>
      <w:pPr>
        <w:tabs>
          <w:tab w:val="num" w:pos="1418"/>
        </w:tabs>
        <w:ind w:left="851" w:hanging="171"/>
      </w:pPr>
      <w:rPr>
        <w:rFonts w:ascii="Arial" w:hAnsi="Arial" w:hint="default"/>
        <w:color w:val="1F3765" w:themeColor="accent1"/>
        <w:sz w:val="12"/>
      </w:rPr>
    </w:lvl>
    <w:lvl w:ilvl="5">
      <w:start w:val="1"/>
      <w:numFmt w:val="bullet"/>
      <w:lvlRestart w:val="0"/>
      <w:lvlText w:val="●"/>
      <w:lvlJc w:val="left"/>
      <w:pPr>
        <w:tabs>
          <w:tab w:val="num" w:pos="1701"/>
        </w:tabs>
        <w:ind w:left="1021" w:hanging="170"/>
      </w:pPr>
      <w:rPr>
        <w:rFonts w:ascii="Arial" w:hAnsi="Arial" w:hint="default"/>
        <w:color w:val="1F3765" w:themeColor="accent1"/>
        <w:sz w:val="12"/>
      </w:rPr>
    </w:lvl>
    <w:lvl w:ilvl="6">
      <w:start w:val="1"/>
      <w:numFmt w:val="bullet"/>
      <w:lvlRestart w:val="0"/>
      <w:lvlText w:val="●"/>
      <w:lvlJc w:val="left"/>
      <w:pPr>
        <w:tabs>
          <w:tab w:val="num" w:pos="1985"/>
        </w:tabs>
        <w:ind w:left="1191" w:hanging="170"/>
      </w:pPr>
      <w:rPr>
        <w:rFonts w:ascii="Arial" w:hAnsi="Arial" w:hint="default"/>
        <w:color w:val="1F3765" w:themeColor="accent1"/>
        <w:sz w:val="12"/>
      </w:rPr>
    </w:lvl>
    <w:lvl w:ilvl="7">
      <w:start w:val="1"/>
      <w:numFmt w:val="bullet"/>
      <w:lvlRestart w:val="0"/>
      <w:lvlText w:val="●"/>
      <w:lvlJc w:val="left"/>
      <w:pPr>
        <w:tabs>
          <w:tab w:val="num" w:pos="2268"/>
        </w:tabs>
        <w:ind w:left="1361" w:hanging="170"/>
      </w:pPr>
      <w:rPr>
        <w:rFonts w:ascii="Arial" w:hAnsi="Arial" w:hint="default"/>
        <w:color w:val="1F3765" w:themeColor="accent1"/>
        <w:sz w:val="12"/>
      </w:rPr>
    </w:lvl>
    <w:lvl w:ilvl="8">
      <w:start w:val="1"/>
      <w:numFmt w:val="bullet"/>
      <w:lvlRestart w:val="0"/>
      <w:lvlText w:val="●"/>
      <w:lvlJc w:val="left"/>
      <w:pPr>
        <w:tabs>
          <w:tab w:val="num" w:pos="2552"/>
        </w:tabs>
        <w:ind w:left="1531" w:hanging="170"/>
      </w:pPr>
      <w:rPr>
        <w:rFonts w:ascii="Arial" w:hAnsi="Arial" w:hint="default"/>
        <w:color w:val="1F3765" w:themeColor="accent1"/>
        <w:sz w:val="12"/>
      </w:rPr>
    </w:lvl>
  </w:abstractNum>
  <w:abstractNum w:abstractNumId="23" w15:restartNumberingAfterBreak="0">
    <w:nsid w:val="5BB275FC"/>
    <w:multiLevelType w:val="multilevel"/>
    <w:tmpl w:val="C9AA14C0"/>
    <w:lvl w:ilvl="0">
      <w:start w:val="1"/>
      <w:numFmt w:val="bullet"/>
      <w:lvlText w:val=""/>
      <w:lvlJc w:val="left"/>
      <w:pPr>
        <w:tabs>
          <w:tab w:val="num" w:pos="992"/>
        </w:tabs>
        <w:ind w:left="851" w:hanging="284"/>
      </w:pPr>
      <w:rPr>
        <w:rFonts w:ascii="Wingdings" w:hAnsi="Wingdings" w:hint="default"/>
        <w:color w:val="DBD99A" w:themeColor="text2"/>
        <w:sz w:val="20"/>
      </w:rPr>
    </w:lvl>
    <w:lvl w:ilvl="1">
      <w:start w:val="1"/>
      <w:numFmt w:val="bullet"/>
      <w:lvlText w:val=""/>
      <w:lvlJc w:val="left"/>
      <w:pPr>
        <w:tabs>
          <w:tab w:val="num" w:pos="1276"/>
        </w:tabs>
        <w:ind w:left="1135" w:hanging="284"/>
      </w:pPr>
      <w:rPr>
        <w:rFonts w:ascii="Wingdings" w:hAnsi="Wingdings" w:hint="default"/>
        <w:color w:val="DBD99A" w:themeColor="text2"/>
        <w:sz w:val="20"/>
      </w:rPr>
    </w:lvl>
    <w:lvl w:ilvl="2">
      <w:start w:val="1"/>
      <w:numFmt w:val="bullet"/>
      <w:lvlText w:val=""/>
      <w:lvlJc w:val="left"/>
      <w:pPr>
        <w:tabs>
          <w:tab w:val="num" w:pos="1560"/>
        </w:tabs>
        <w:ind w:left="1419" w:hanging="284"/>
      </w:pPr>
      <w:rPr>
        <w:rFonts w:ascii="Wingdings" w:hAnsi="Wingdings" w:hint="default"/>
        <w:color w:val="DBD99A" w:themeColor="text2"/>
        <w:sz w:val="20"/>
      </w:rPr>
    </w:lvl>
    <w:lvl w:ilvl="3">
      <w:start w:val="1"/>
      <w:numFmt w:val="bullet"/>
      <w:lvlText w:val=""/>
      <w:lvlJc w:val="left"/>
      <w:pPr>
        <w:tabs>
          <w:tab w:val="num" w:pos="1844"/>
        </w:tabs>
        <w:ind w:left="1703" w:hanging="284"/>
      </w:pPr>
      <w:rPr>
        <w:rFonts w:ascii="Wingdings" w:hAnsi="Wingdings" w:hint="default"/>
        <w:color w:val="DBD99A" w:themeColor="text2"/>
        <w:sz w:val="20"/>
      </w:rPr>
    </w:lvl>
    <w:lvl w:ilvl="4">
      <w:start w:val="1"/>
      <w:numFmt w:val="bullet"/>
      <w:lvlText w:val=""/>
      <w:lvlJc w:val="left"/>
      <w:pPr>
        <w:tabs>
          <w:tab w:val="num" w:pos="2128"/>
        </w:tabs>
        <w:ind w:left="1987" w:hanging="284"/>
      </w:pPr>
      <w:rPr>
        <w:rFonts w:ascii="Wingdings" w:hAnsi="Wingdings" w:hint="default"/>
        <w:color w:val="DBD99A" w:themeColor="text2"/>
        <w:sz w:val="20"/>
      </w:rPr>
    </w:lvl>
    <w:lvl w:ilvl="5">
      <w:start w:val="1"/>
      <w:numFmt w:val="bullet"/>
      <w:lvlText w:val=""/>
      <w:lvlJc w:val="left"/>
      <w:pPr>
        <w:tabs>
          <w:tab w:val="num" w:pos="2412"/>
        </w:tabs>
        <w:ind w:left="2271" w:hanging="284"/>
      </w:pPr>
      <w:rPr>
        <w:rFonts w:ascii="Wingdings" w:hAnsi="Wingdings" w:hint="default"/>
        <w:color w:val="DBD99A" w:themeColor="text2"/>
        <w:sz w:val="20"/>
      </w:rPr>
    </w:lvl>
    <w:lvl w:ilvl="6">
      <w:start w:val="1"/>
      <w:numFmt w:val="bullet"/>
      <w:lvlText w:val=""/>
      <w:lvlJc w:val="left"/>
      <w:pPr>
        <w:tabs>
          <w:tab w:val="num" w:pos="2696"/>
        </w:tabs>
        <w:ind w:left="2555" w:hanging="284"/>
      </w:pPr>
      <w:rPr>
        <w:rFonts w:ascii="Wingdings" w:hAnsi="Wingdings" w:hint="default"/>
        <w:color w:val="DBD99A" w:themeColor="text2"/>
        <w:sz w:val="20"/>
      </w:rPr>
    </w:lvl>
    <w:lvl w:ilvl="7">
      <w:start w:val="1"/>
      <w:numFmt w:val="bullet"/>
      <w:lvlText w:val=""/>
      <w:lvlJc w:val="left"/>
      <w:pPr>
        <w:tabs>
          <w:tab w:val="num" w:pos="2980"/>
        </w:tabs>
        <w:ind w:left="2839" w:hanging="284"/>
      </w:pPr>
      <w:rPr>
        <w:rFonts w:ascii="Wingdings" w:hAnsi="Wingdings" w:hint="default"/>
        <w:color w:val="DBD99A" w:themeColor="text2"/>
        <w:sz w:val="20"/>
      </w:rPr>
    </w:lvl>
    <w:lvl w:ilvl="8">
      <w:start w:val="1"/>
      <w:numFmt w:val="bullet"/>
      <w:lvlText w:val=""/>
      <w:lvlJc w:val="left"/>
      <w:pPr>
        <w:tabs>
          <w:tab w:val="num" w:pos="3264"/>
        </w:tabs>
        <w:ind w:left="3123" w:hanging="284"/>
      </w:pPr>
      <w:rPr>
        <w:rFonts w:ascii="Wingdings" w:hAnsi="Wingdings" w:hint="default"/>
        <w:color w:val="DBD99A" w:themeColor="text2"/>
        <w:sz w:val="20"/>
      </w:rPr>
    </w:lvl>
  </w:abstractNum>
  <w:abstractNum w:abstractNumId="24" w15:restartNumberingAfterBreak="0">
    <w:nsid w:val="71AF1AE9"/>
    <w:multiLevelType w:val="hybridMultilevel"/>
    <w:tmpl w:val="4ED23A6A"/>
    <w:lvl w:ilvl="0" w:tplc="1EF6333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1EF6333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854B7"/>
    <w:multiLevelType w:val="multilevel"/>
    <w:tmpl w:val="61E88C56"/>
    <w:lvl w:ilvl="0">
      <w:start w:val="1"/>
      <w:numFmt w:val="bullet"/>
      <w:pStyle w:val="QuestionBulletlevel2"/>
      <w:lvlText w:val="—"/>
      <w:lvlJc w:val="left"/>
      <w:pPr>
        <w:ind w:left="288" w:hanging="202"/>
      </w:pPr>
      <w:rPr>
        <w:rFonts w:ascii="Calibre" w:hAnsi="Calibre" w:hint="default"/>
        <w:color w:val="435254"/>
        <w:position w:val="2"/>
        <w:sz w:val="16"/>
      </w:rPr>
    </w:lvl>
    <w:lvl w:ilvl="1">
      <w:start w:val="1"/>
      <w:numFmt w:val="bullet"/>
      <w:lvlText w:val="o"/>
      <w:lvlJc w:val="left"/>
      <w:pPr>
        <w:ind w:left="23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54" w:hanging="360"/>
      </w:pPr>
      <w:rPr>
        <w:rFonts w:ascii="Wingdings" w:hAnsi="Wingdings" w:hint="default"/>
      </w:rPr>
    </w:lvl>
  </w:abstractNum>
  <w:num w:numId="1" w16cid:durableId="1266622095">
    <w:abstractNumId w:val="2"/>
  </w:num>
  <w:num w:numId="2" w16cid:durableId="26875121">
    <w:abstractNumId w:val="6"/>
  </w:num>
  <w:num w:numId="3" w16cid:durableId="1210191490">
    <w:abstractNumId w:val="22"/>
  </w:num>
  <w:num w:numId="4" w16cid:durableId="1654748887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1301732">
    <w:abstractNumId w:val="11"/>
  </w:num>
  <w:num w:numId="6" w16cid:durableId="1146625075">
    <w:abstractNumId w:val="12"/>
  </w:num>
  <w:num w:numId="7" w16cid:durableId="140972980">
    <w:abstractNumId w:val="21"/>
  </w:num>
  <w:num w:numId="8" w16cid:durableId="1781602835">
    <w:abstractNumId w:val="6"/>
  </w:num>
  <w:num w:numId="9" w16cid:durableId="999890852">
    <w:abstractNumId w:val="6"/>
  </w:num>
  <w:num w:numId="10" w16cid:durableId="3143407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282143">
    <w:abstractNumId w:val="1"/>
  </w:num>
  <w:num w:numId="12" w16cid:durableId="2021589548">
    <w:abstractNumId w:val="25"/>
  </w:num>
  <w:num w:numId="13" w16cid:durableId="88351509">
    <w:abstractNumId w:val="15"/>
  </w:num>
  <w:num w:numId="14" w16cid:durableId="745416928">
    <w:abstractNumId w:val="17"/>
  </w:num>
  <w:num w:numId="15" w16cid:durableId="9110402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65275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10968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8424577">
    <w:abstractNumId w:val="3"/>
  </w:num>
  <w:num w:numId="19" w16cid:durableId="1928728434">
    <w:abstractNumId w:val="7"/>
  </w:num>
  <w:num w:numId="20" w16cid:durableId="38363278">
    <w:abstractNumId w:val="2"/>
  </w:num>
  <w:num w:numId="21" w16cid:durableId="1483233108">
    <w:abstractNumId w:val="23"/>
  </w:num>
  <w:num w:numId="22" w16cid:durableId="734930668">
    <w:abstractNumId w:val="2"/>
  </w:num>
  <w:num w:numId="23" w16cid:durableId="775098795">
    <w:abstractNumId w:val="19"/>
  </w:num>
  <w:num w:numId="24" w16cid:durableId="555512007">
    <w:abstractNumId w:val="14"/>
  </w:num>
  <w:num w:numId="25" w16cid:durableId="20653302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231896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21199306">
    <w:abstractNumId w:val="24"/>
  </w:num>
  <w:num w:numId="28" w16cid:durableId="1379206131">
    <w:abstractNumId w:val="18"/>
  </w:num>
  <w:num w:numId="29" w16cid:durableId="1503205343">
    <w:abstractNumId w:val="13"/>
  </w:num>
  <w:num w:numId="30" w16cid:durableId="2026705110">
    <w:abstractNumId w:val="8"/>
  </w:num>
  <w:num w:numId="31" w16cid:durableId="492795036">
    <w:abstractNumId w:val="5"/>
  </w:num>
  <w:num w:numId="32" w16cid:durableId="91126202">
    <w:abstractNumId w:val="0"/>
  </w:num>
  <w:num w:numId="33" w16cid:durableId="261763041">
    <w:abstractNumId w:val="20"/>
  </w:num>
  <w:num w:numId="34" w16cid:durableId="796027525">
    <w:abstractNumId w:val="10"/>
  </w:num>
  <w:num w:numId="35" w16cid:durableId="1278289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247995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9609495">
    <w:abstractNumId w:val="13"/>
    <w:lvlOverride w:ilvl="0">
      <w:lvl w:ilvl="0">
        <w:start w:val="5"/>
        <w:numFmt w:val="bullet"/>
        <w:pStyle w:val="List"/>
        <w:lvlText w:val="●"/>
        <w:lvlJc w:val="left"/>
        <w:pPr>
          <w:ind w:left="170" w:hanging="170"/>
        </w:pPr>
        <w:rPr>
          <w:rFonts w:ascii="Arial" w:hAnsi="Arial" w:hint="default"/>
          <w:color w:val="1F3765" w:themeColor="accent1"/>
          <w:position w:val="0"/>
          <w:sz w:val="12"/>
        </w:rPr>
      </w:lvl>
    </w:lvlOverride>
    <w:lvlOverride w:ilvl="1">
      <w:lvl w:ilvl="1">
        <w:start w:val="1"/>
        <w:numFmt w:val="bullet"/>
        <w:lvlRestart w:val="0"/>
        <w:lvlText w:val="‒"/>
        <w:lvlJc w:val="left"/>
        <w:pPr>
          <w:tabs>
            <w:tab w:val="num" w:pos="567"/>
          </w:tabs>
          <w:ind w:left="340" w:hanging="170"/>
        </w:pPr>
        <w:rPr>
          <w:rFonts w:ascii="Arial" w:hAnsi="Arial" w:hint="default"/>
          <w:color w:val="006A4D"/>
          <w:sz w:val="12"/>
        </w:rPr>
      </w:lvl>
    </w:lvlOverride>
    <w:lvlOverride w:ilvl="2">
      <w:lvl w:ilvl="2">
        <w:start w:val="1"/>
        <w:numFmt w:val="bullet"/>
        <w:lvlText w:val="●"/>
        <w:lvlJc w:val="left"/>
        <w:pPr>
          <w:tabs>
            <w:tab w:val="num" w:pos="851"/>
          </w:tabs>
          <w:ind w:left="518" w:hanging="178"/>
        </w:pPr>
        <w:rPr>
          <w:rFonts w:ascii="Arial" w:hAnsi="Arial" w:hint="default"/>
          <w:color w:val="808080" w:themeColor="background1" w:themeShade="80"/>
          <w:sz w:val="12"/>
          <w:u w:val="none"/>
        </w:rPr>
      </w:lvl>
    </w:lvlOverride>
    <w:lvlOverride w:ilvl="3">
      <w:lvl w:ilvl="3">
        <w:start w:val="1"/>
        <w:numFmt w:val="bullet"/>
        <w:lvlRestart w:val="0"/>
        <w:lvlText w:val="‒"/>
        <w:lvlJc w:val="left"/>
        <w:pPr>
          <w:tabs>
            <w:tab w:val="num" w:pos="1134"/>
          </w:tabs>
          <w:ind w:left="691" w:hanging="173"/>
        </w:pPr>
        <w:rPr>
          <w:rFonts w:ascii="Arial" w:hAnsi="Arial" w:hint="default"/>
          <w:color w:val="808080" w:themeColor="background1" w:themeShade="80"/>
          <w:sz w:val="12"/>
        </w:rPr>
      </w:lvl>
    </w:lvlOverride>
    <w:lvlOverride w:ilvl="4">
      <w:lvl w:ilvl="4">
        <w:start w:val="1"/>
        <w:numFmt w:val="bullet"/>
        <w:lvlRestart w:val="0"/>
        <w:lvlText w:val="●"/>
        <w:lvlJc w:val="left"/>
        <w:pPr>
          <w:tabs>
            <w:tab w:val="num" w:pos="1418"/>
          </w:tabs>
          <w:ind w:left="864" w:hanging="173"/>
        </w:pPr>
        <w:rPr>
          <w:rFonts w:ascii="Arial" w:hAnsi="Arial" w:hint="default"/>
          <w:color w:val="808080" w:themeColor="background1" w:themeShade="80"/>
          <w:sz w:val="12"/>
        </w:rPr>
      </w:lvl>
    </w:lvlOverride>
    <w:lvlOverride w:ilvl="5">
      <w:lvl w:ilvl="5">
        <w:start w:val="1"/>
        <w:numFmt w:val="bullet"/>
        <w:lvlRestart w:val="0"/>
        <w:lvlText w:val="‒"/>
        <w:lvlJc w:val="left"/>
        <w:pPr>
          <w:tabs>
            <w:tab w:val="num" w:pos="1701"/>
          </w:tabs>
          <w:ind w:left="1037" w:hanging="173"/>
        </w:pPr>
        <w:rPr>
          <w:rFonts w:ascii="Arial" w:hAnsi="Arial" w:hint="default"/>
          <w:color w:val="808080" w:themeColor="background1" w:themeShade="80"/>
          <w:sz w:val="12"/>
        </w:rPr>
      </w:lvl>
    </w:lvlOverride>
    <w:lvlOverride w:ilvl="6">
      <w:lvl w:ilvl="6">
        <w:start w:val="1"/>
        <w:numFmt w:val="bullet"/>
        <w:lvlRestart w:val="0"/>
        <w:lvlText w:val="●"/>
        <w:lvlJc w:val="left"/>
        <w:pPr>
          <w:tabs>
            <w:tab w:val="num" w:pos="1985"/>
          </w:tabs>
          <w:ind w:left="1210" w:hanging="173"/>
        </w:pPr>
        <w:rPr>
          <w:rFonts w:ascii="Arial" w:hAnsi="Arial" w:hint="default"/>
          <w:color w:val="808080" w:themeColor="background1" w:themeShade="80"/>
          <w:sz w:val="12"/>
        </w:rPr>
      </w:lvl>
    </w:lvlOverride>
    <w:lvlOverride w:ilvl="7">
      <w:lvl w:ilvl="7">
        <w:start w:val="1"/>
        <w:numFmt w:val="bullet"/>
        <w:lvlRestart w:val="0"/>
        <w:lvlText w:val="‒"/>
        <w:lvlJc w:val="left"/>
        <w:pPr>
          <w:tabs>
            <w:tab w:val="num" w:pos="2268"/>
          </w:tabs>
          <w:ind w:left="1382" w:hanging="172"/>
        </w:pPr>
        <w:rPr>
          <w:rFonts w:ascii="Arial" w:hAnsi="Arial" w:hint="default"/>
          <w:color w:val="808080" w:themeColor="background1" w:themeShade="80"/>
          <w:sz w:val="12"/>
        </w:rPr>
      </w:lvl>
    </w:lvlOverride>
    <w:lvlOverride w:ilvl="8">
      <w:lvl w:ilvl="8">
        <w:start w:val="1"/>
        <w:numFmt w:val="bullet"/>
        <w:lvlRestart w:val="0"/>
        <w:lvlText w:val="●"/>
        <w:lvlJc w:val="left"/>
        <w:pPr>
          <w:tabs>
            <w:tab w:val="num" w:pos="2552"/>
          </w:tabs>
          <w:ind w:left="1555" w:hanging="173"/>
        </w:pPr>
        <w:rPr>
          <w:rFonts w:ascii="Arial" w:hAnsi="Arial" w:hint="default"/>
          <w:color w:val="808080" w:themeColor="background1" w:themeShade="80"/>
          <w:sz w:val="12"/>
        </w:rPr>
      </w:lvl>
    </w:lvlOverride>
  </w:num>
  <w:num w:numId="38" w16cid:durableId="492987846">
    <w:abstractNumId w:val="6"/>
    <w:lvlOverride w:ilvl="0">
      <w:lvl w:ilvl="0">
        <w:start w:val="1"/>
        <w:numFmt w:val="decimal"/>
        <w:pStyle w:val="ListNumber"/>
        <w:lvlText w:val="%1."/>
        <w:lvlJc w:val="left"/>
        <w:pPr>
          <w:tabs>
            <w:tab w:val="num" w:pos="992"/>
          </w:tabs>
          <w:ind w:left="36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1">
      <w:lvl w:ilvl="1">
        <w:start w:val="1"/>
        <w:numFmt w:val="upperLetter"/>
        <w:lvlRestart w:val="0"/>
        <w:lvlText w:val="%2."/>
        <w:lvlJc w:val="left"/>
        <w:pPr>
          <w:tabs>
            <w:tab w:val="num" w:pos="1276"/>
          </w:tabs>
          <w:ind w:left="72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2">
      <w:lvl w:ilvl="2">
        <w:start w:val="1"/>
        <w:numFmt w:val="upperRoman"/>
        <w:lvlRestart w:val="0"/>
        <w:lvlText w:val="%3."/>
        <w:lvlJc w:val="left"/>
        <w:pPr>
          <w:tabs>
            <w:tab w:val="num" w:pos="1560"/>
          </w:tabs>
          <w:ind w:left="108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3">
      <w:lvl w:ilvl="3">
        <w:start w:val="1"/>
        <w:numFmt w:val="decimal"/>
        <w:lvlRestart w:val="0"/>
        <w:lvlText w:val="(%4)"/>
        <w:lvlJc w:val="left"/>
        <w:pPr>
          <w:tabs>
            <w:tab w:val="num" w:pos="1844"/>
          </w:tabs>
          <w:ind w:left="144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4">
      <w:lvl w:ilvl="4">
        <w:start w:val="1"/>
        <w:numFmt w:val="lowerLetter"/>
        <w:lvlRestart w:val="0"/>
        <w:lvlText w:val="(%5)"/>
        <w:lvlJc w:val="left"/>
        <w:pPr>
          <w:tabs>
            <w:tab w:val="num" w:pos="2128"/>
          </w:tabs>
          <w:ind w:left="180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5">
      <w:lvl w:ilvl="5">
        <w:start w:val="1"/>
        <w:numFmt w:val="lowerRoman"/>
        <w:lvlRestart w:val="0"/>
        <w:lvlText w:val="(%6)"/>
        <w:lvlJc w:val="left"/>
        <w:pPr>
          <w:tabs>
            <w:tab w:val="num" w:pos="2412"/>
          </w:tabs>
          <w:ind w:left="216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6">
      <w:lvl w:ilvl="6">
        <w:start w:val="1"/>
        <w:numFmt w:val="decimal"/>
        <w:lvlRestart w:val="0"/>
        <w:lvlText w:val="%7"/>
        <w:lvlJc w:val="left"/>
        <w:pPr>
          <w:tabs>
            <w:tab w:val="num" w:pos="2696"/>
          </w:tabs>
          <w:ind w:left="252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7">
      <w:lvl w:ilvl="7">
        <w:start w:val="1"/>
        <w:numFmt w:val="lowerLetter"/>
        <w:lvlRestart w:val="0"/>
        <w:lvlText w:val="%8"/>
        <w:lvlJc w:val="left"/>
        <w:pPr>
          <w:tabs>
            <w:tab w:val="num" w:pos="2980"/>
          </w:tabs>
          <w:ind w:left="288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8">
      <w:lvl w:ilvl="8">
        <w:start w:val="1"/>
        <w:numFmt w:val="lowerRoman"/>
        <w:lvlRestart w:val="0"/>
        <w:lvlText w:val="%9"/>
        <w:lvlJc w:val="left"/>
        <w:pPr>
          <w:tabs>
            <w:tab w:val="num" w:pos="3264"/>
          </w:tabs>
          <w:ind w:left="324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</w:num>
  <w:num w:numId="39" w16cid:durableId="1026565848">
    <w:abstractNumId w:val="6"/>
    <w:lvlOverride w:ilvl="0">
      <w:lvl w:ilvl="0">
        <w:start w:val="1"/>
        <w:numFmt w:val="decimal"/>
        <w:pStyle w:val="ListNumber"/>
        <w:lvlText w:val="%1."/>
        <w:lvlJc w:val="left"/>
        <w:pPr>
          <w:tabs>
            <w:tab w:val="num" w:pos="992"/>
          </w:tabs>
          <w:ind w:left="36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1">
      <w:lvl w:ilvl="1">
        <w:start w:val="1"/>
        <w:numFmt w:val="upperLetter"/>
        <w:lvlRestart w:val="0"/>
        <w:lvlText w:val="%2."/>
        <w:lvlJc w:val="left"/>
        <w:pPr>
          <w:tabs>
            <w:tab w:val="num" w:pos="1276"/>
          </w:tabs>
          <w:ind w:left="72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2">
      <w:lvl w:ilvl="2">
        <w:start w:val="1"/>
        <w:numFmt w:val="upperRoman"/>
        <w:lvlRestart w:val="0"/>
        <w:lvlText w:val="%3."/>
        <w:lvlJc w:val="left"/>
        <w:pPr>
          <w:tabs>
            <w:tab w:val="num" w:pos="1560"/>
          </w:tabs>
          <w:ind w:left="108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3">
      <w:lvl w:ilvl="3">
        <w:start w:val="1"/>
        <w:numFmt w:val="decimal"/>
        <w:lvlRestart w:val="0"/>
        <w:lvlText w:val="(%4)"/>
        <w:lvlJc w:val="left"/>
        <w:pPr>
          <w:tabs>
            <w:tab w:val="num" w:pos="1844"/>
          </w:tabs>
          <w:ind w:left="144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4">
      <w:lvl w:ilvl="4">
        <w:start w:val="1"/>
        <w:numFmt w:val="lowerLetter"/>
        <w:lvlRestart w:val="0"/>
        <w:lvlText w:val="(%5)"/>
        <w:lvlJc w:val="left"/>
        <w:pPr>
          <w:tabs>
            <w:tab w:val="num" w:pos="2128"/>
          </w:tabs>
          <w:ind w:left="180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5">
      <w:lvl w:ilvl="5">
        <w:start w:val="1"/>
        <w:numFmt w:val="lowerRoman"/>
        <w:lvlRestart w:val="0"/>
        <w:lvlText w:val="(%6)"/>
        <w:lvlJc w:val="left"/>
        <w:pPr>
          <w:tabs>
            <w:tab w:val="num" w:pos="2412"/>
          </w:tabs>
          <w:ind w:left="216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6">
      <w:lvl w:ilvl="6">
        <w:start w:val="1"/>
        <w:numFmt w:val="decimal"/>
        <w:lvlRestart w:val="0"/>
        <w:lvlText w:val="%7"/>
        <w:lvlJc w:val="left"/>
        <w:pPr>
          <w:tabs>
            <w:tab w:val="num" w:pos="2696"/>
          </w:tabs>
          <w:ind w:left="252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7">
      <w:lvl w:ilvl="7">
        <w:start w:val="1"/>
        <w:numFmt w:val="lowerLetter"/>
        <w:lvlRestart w:val="0"/>
        <w:lvlText w:val="%8"/>
        <w:lvlJc w:val="left"/>
        <w:pPr>
          <w:tabs>
            <w:tab w:val="num" w:pos="2980"/>
          </w:tabs>
          <w:ind w:left="288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  <w:lvlOverride w:ilvl="8">
      <w:lvl w:ilvl="8">
        <w:start w:val="1"/>
        <w:numFmt w:val="lowerRoman"/>
        <w:lvlRestart w:val="0"/>
        <w:lvlText w:val="%9"/>
        <w:lvlJc w:val="left"/>
        <w:pPr>
          <w:tabs>
            <w:tab w:val="num" w:pos="3264"/>
          </w:tabs>
          <w:ind w:left="3240" w:hanging="360"/>
        </w:pPr>
        <w:rPr>
          <w:rFonts w:ascii="Calibre Medium" w:hAnsi="Calibre Medium" w:cs="Times New Roman" w:hint="default"/>
          <w:b w:val="0"/>
          <w:i w:val="0"/>
          <w:color w:val="435254" w:themeColor="text1"/>
          <w:sz w:val="20"/>
        </w:rPr>
      </w:lvl>
    </w:lvlOverride>
  </w:num>
  <w:num w:numId="40" w16cid:durableId="1577322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80318830">
    <w:abstractNumId w:val="4"/>
  </w:num>
  <w:num w:numId="42" w16cid:durableId="17637958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39793594">
    <w:abstractNumId w:val="16"/>
  </w:num>
  <w:num w:numId="44" w16cid:durableId="166674257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lickAndTypeStyle w:val="BodyText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6A5"/>
    <w:rsid w:val="0000217E"/>
    <w:rsid w:val="00002D2D"/>
    <w:rsid w:val="00002EBC"/>
    <w:rsid w:val="00003E5D"/>
    <w:rsid w:val="00006A05"/>
    <w:rsid w:val="00007962"/>
    <w:rsid w:val="00007B62"/>
    <w:rsid w:val="00007F86"/>
    <w:rsid w:val="00012D40"/>
    <w:rsid w:val="000137DB"/>
    <w:rsid w:val="00016AAD"/>
    <w:rsid w:val="00017725"/>
    <w:rsid w:val="0002172A"/>
    <w:rsid w:val="0002175E"/>
    <w:rsid w:val="000217C8"/>
    <w:rsid w:val="000217EA"/>
    <w:rsid w:val="0002346C"/>
    <w:rsid w:val="00024750"/>
    <w:rsid w:val="00024DFC"/>
    <w:rsid w:val="00027D93"/>
    <w:rsid w:val="000316E7"/>
    <w:rsid w:val="00032805"/>
    <w:rsid w:val="00033E9B"/>
    <w:rsid w:val="0003452F"/>
    <w:rsid w:val="00034971"/>
    <w:rsid w:val="00034F19"/>
    <w:rsid w:val="00035171"/>
    <w:rsid w:val="0003676E"/>
    <w:rsid w:val="0003721F"/>
    <w:rsid w:val="000376BF"/>
    <w:rsid w:val="000379B8"/>
    <w:rsid w:val="000404D0"/>
    <w:rsid w:val="00041928"/>
    <w:rsid w:val="000434E7"/>
    <w:rsid w:val="00043734"/>
    <w:rsid w:val="000440B3"/>
    <w:rsid w:val="000454FA"/>
    <w:rsid w:val="00045FDA"/>
    <w:rsid w:val="00046D50"/>
    <w:rsid w:val="00047E8E"/>
    <w:rsid w:val="00052B0B"/>
    <w:rsid w:val="00061511"/>
    <w:rsid w:val="00065177"/>
    <w:rsid w:val="000654EF"/>
    <w:rsid w:val="000675DD"/>
    <w:rsid w:val="00070C9C"/>
    <w:rsid w:val="000738ED"/>
    <w:rsid w:val="00073C2B"/>
    <w:rsid w:val="00074531"/>
    <w:rsid w:val="0007483F"/>
    <w:rsid w:val="00074DE4"/>
    <w:rsid w:val="00075786"/>
    <w:rsid w:val="00077E4C"/>
    <w:rsid w:val="0008121D"/>
    <w:rsid w:val="000823CE"/>
    <w:rsid w:val="000827D4"/>
    <w:rsid w:val="000832B6"/>
    <w:rsid w:val="00084750"/>
    <w:rsid w:val="000849DC"/>
    <w:rsid w:val="00085B74"/>
    <w:rsid w:val="00085C2B"/>
    <w:rsid w:val="00086979"/>
    <w:rsid w:val="00086ED0"/>
    <w:rsid w:val="0009178A"/>
    <w:rsid w:val="00092C39"/>
    <w:rsid w:val="00095D2C"/>
    <w:rsid w:val="00097770"/>
    <w:rsid w:val="000A063E"/>
    <w:rsid w:val="000A068D"/>
    <w:rsid w:val="000A1187"/>
    <w:rsid w:val="000A1792"/>
    <w:rsid w:val="000A1CCC"/>
    <w:rsid w:val="000A21DC"/>
    <w:rsid w:val="000A394F"/>
    <w:rsid w:val="000A59BC"/>
    <w:rsid w:val="000A5BEF"/>
    <w:rsid w:val="000A6ADB"/>
    <w:rsid w:val="000A6F07"/>
    <w:rsid w:val="000B06D5"/>
    <w:rsid w:val="000B3327"/>
    <w:rsid w:val="000B35CB"/>
    <w:rsid w:val="000B42BA"/>
    <w:rsid w:val="000B617D"/>
    <w:rsid w:val="000B7B19"/>
    <w:rsid w:val="000C0B0B"/>
    <w:rsid w:val="000C0FFD"/>
    <w:rsid w:val="000C2412"/>
    <w:rsid w:val="000C2EB4"/>
    <w:rsid w:val="000C5E42"/>
    <w:rsid w:val="000C7C9C"/>
    <w:rsid w:val="000D14BB"/>
    <w:rsid w:val="000D2614"/>
    <w:rsid w:val="000E250D"/>
    <w:rsid w:val="000E4963"/>
    <w:rsid w:val="000E6047"/>
    <w:rsid w:val="000E613F"/>
    <w:rsid w:val="000E6FED"/>
    <w:rsid w:val="000F097B"/>
    <w:rsid w:val="000F1CF0"/>
    <w:rsid w:val="000F1F89"/>
    <w:rsid w:val="000F6513"/>
    <w:rsid w:val="0010096F"/>
    <w:rsid w:val="00102173"/>
    <w:rsid w:val="001022CD"/>
    <w:rsid w:val="001027A3"/>
    <w:rsid w:val="00102EA9"/>
    <w:rsid w:val="00102FC6"/>
    <w:rsid w:val="00104A8B"/>
    <w:rsid w:val="0010546B"/>
    <w:rsid w:val="00105F25"/>
    <w:rsid w:val="00110227"/>
    <w:rsid w:val="0011304D"/>
    <w:rsid w:val="00116212"/>
    <w:rsid w:val="00120331"/>
    <w:rsid w:val="00122901"/>
    <w:rsid w:val="0012522C"/>
    <w:rsid w:val="0012724B"/>
    <w:rsid w:val="00127A80"/>
    <w:rsid w:val="001307BE"/>
    <w:rsid w:val="001307BF"/>
    <w:rsid w:val="0013142E"/>
    <w:rsid w:val="00132104"/>
    <w:rsid w:val="001329C7"/>
    <w:rsid w:val="00134131"/>
    <w:rsid w:val="001345B3"/>
    <w:rsid w:val="00134E83"/>
    <w:rsid w:val="001351E6"/>
    <w:rsid w:val="0013580C"/>
    <w:rsid w:val="00135960"/>
    <w:rsid w:val="00135EE4"/>
    <w:rsid w:val="001377F9"/>
    <w:rsid w:val="00137B0D"/>
    <w:rsid w:val="00142066"/>
    <w:rsid w:val="00142115"/>
    <w:rsid w:val="00142675"/>
    <w:rsid w:val="0014288F"/>
    <w:rsid w:val="001428FC"/>
    <w:rsid w:val="0014323F"/>
    <w:rsid w:val="00143EA8"/>
    <w:rsid w:val="00144D30"/>
    <w:rsid w:val="00145223"/>
    <w:rsid w:val="00145407"/>
    <w:rsid w:val="00145553"/>
    <w:rsid w:val="00145578"/>
    <w:rsid w:val="00146EB4"/>
    <w:rsid w:val="001478D0"/>
    <w:rsid w:val="0015001D"/>
    <w:rsid w:val="00150342"/>
    <w:rsid w:val="00150798"/>
    <w:rsid w:val="0015156A"/>
    <w:rsid w:val="001518C2"/>
    <w:rsid w:val="00151A22"/>
    <w:rsid w:val="00151B09"/>
    <w:rsid w:val="00154E08"/>
    <w:rsid w:val="00155E86"/>
    <w:rsid w:val="00156E16"/>
    <w:rsid w:val="001571AF"/>
    <w:rsid w:val="00157E4F"/>
    <w:rsid w:val="001621B8"/>
    <w:rsid w:val="001624B0"/>
    <w:rsid w:val="00163096"/>
    <w:rsid w:val="00163276"/>
    <w:rsid w:val="001635ED"/>
    <w:rsid w:val="0016449D"/>
    <w:rsid w:val="001670C8"/>
    <w:rsid w:val="001705EC"/>
    <w:rsid w:val="0017106F"/>
    <w:rsid w:val="001711EC"/>
    <w:rsid w:val="00172FFE"/>
    <w:rsid w:val="00173497"/>
    <w:rsid w:val="001735B1"/>
    <w:rsid w:val="00173B85"/>
    <w:rsid w:val="00174155"/>
    <w:rsid w:val="001763B5"/>
    <w:rsid w:val="0017761E"/>
    <w:rsid w:val="00181AFA"/>
    <w:rsid w:val="00182052"/>
    <w:rsid w:val="00184075"/>
    <w:rsid w:val="0018639C"/>
    <w:rsid w:val="00187352"/>
    <w:rsid w:val="001875EE"/>
    <w:rsid w:val="00187F54"/>
    <w:rsid w:val="00193418"/>
    <w:rsid w:val="001938E2"/>
    <w:rsid w:val="00194009"/>
    <w:rsid w:val="00194944"/>
    <w:rsid w:val="001967AB"/>
    <w:rsid w:val="001A026B"/>
    <w:rsid w:val="001A1B66"/>
    <w:rsid w:val="001A2A77"/>
    <w:rsid w:val="001A4160"/>
    <w:rsid w:val="001A5386"/>
    <w:rsid w:val="001A57BA"/>
    <w:rsid w:val="001A5910"/>
    <w:rsid w:val="001A721E"/>
    <w:rsid w:val="001B14A3"/>
    <w:rsid w:val="001B70B3"/>
    <w:rsid w:val="001C04D4"/>
    <w:rsid w:val="001C0F6D"/>
    <w:rsid w:val="001C1ACC"/>
    <w:rsid w:val="001C272A"/>
    <w:rsid w:val="001C40FE"/>
    <w:rsid w:val="001C44B1"/>
    <w:rsid w:val="001C5163"/>
    <w:rsid w:val="001C529D"/>
    <w:rsid w:val="001C65C8"/>
    <w:rsid w:val="001D4215"/>
    <w:rsid w:val="001D591D"/>
    <w:rsid w:val="001D6F92"/>
    <w:rsid w:val="001D760A"/>
    <w:rsid w:val="001E0969"/>
    <w:rsid w:val="001E3CA0"/>
    <w:rsid w:val="001E3FBB"/>
    <w:rsid w:val="001E5235"/>
    <w:rsid w:val="001E5C5A"/>
    <w:rsid w:val="001E7ABC"/>
    <w:rsid w:val="001F5E0B"/>
    <w:rsid w:val="001F6553"/>
    <w:rsid w:val="002001FA"/>
    <w:rsid w:val="00200577"/>
    <w:rsid w:val="00201B1C"/>
    <w:rsid w:val="00204224"/>
    <w:rsid w:val="00204AA8"/>
    <w:rsid w:val="00206D9B"/>
    <w:rsid w:val="00207039"/>
    <w:rsid w:val="00207515"/>
    <w:rsid w:val="00207725"/>
    <w:rsid w:val="00207A96"/>
    <w:rsid w:val="002123B0"/>
    <w:rsid w:val="002136BC"/>
    <w:rsid w:val="002148B2"/>
    <w:rsid w:val="002204F1"/>
    <w:rsid w:val="00220F42"/>
    <w:rsid w:val="00222FE0"/>
    <w:rsid w:val="0022302A"/>
    <w:rsid w:val="00224082"/>
    <w:rsid w:val="00224DD4"/>
    <w:rsid w:val="00225234"/>
    <w:rsid w:val="002259AC"/>
    <w:rsid w:val="00227747"/>
    <w:rsid w:val="00227EC6"/>
    <w:rsid w:val="00230858"/>
    <w:rsid w:val="002335AC"/>
    <w:rsid w:val="0023397F"/>
    <w:rsid w:val="00233B0B"/>
    <w:rsid w:val="00234266"/>
    <w:rsid w:val="002357DC"/>
    <w:rsid w:val="00235BF0"/>
    <w:rsid w:val="00236D84"/>
    <w:rsid w:val="002376E2"/>
    <w:rsid w:val="00240616"/>
    <w:rsid w:val="00241C2F"/>
    <w:rsid w:val="00241C8C"/>
    <w:rsid w:val="00245DF1"/>
    <w:rsid w:val="00246C7D"/>
    <w:rsid w:val="00250990"/>
    <w:rsid w:val="00250A07"/>
    <w:rsid w:val="0025491C"/>
    <w:rsid w:val="00257E93"/>
    <w:rsid w:val="00260C39"/>
    <w:rsid w:val="00263D10"/>
    <w:rsid w:val="00263DD8"/>
    <w:rsid w:val="002648F9"/>
    <w:rsid w:val="002655D9"/>
    <w:rsid w:val="002656AC"/>
    <w:rsid w:val="00267335"/>
    <w:rsid w:val="00267420"/>
    <w:rsid w:val="00273B3F"/>
    <w:rsid w:val="00273BA4"/>
    <w:rsid w:val="00276435"/>
    <w:rsid w:val="00276BC1"/>
    <w:rsid w:val="0028064E"/>
    <w:rsid w:val="00281639"/>
    <w:rsid w:val="002825DD"/>
    <w:rsid w:val="00285889"/>
    <w:rsid w:val="00286988"/>
    <w:rsid w:val="002874C2"/>
    <w:rsid w:val="002874E6"/>
    <w:rsid w:val="00290785"/>
    <w:rsid w:val="00290A67"/>
    <w:rsid w:val="00292246"/>
    <w:rsid w:val="002925AA"/>
    <w:rsid w:val="00293273"/>
    <w:rsid w:val="00294383"/>
    <w:rsid w:val="002946C7"/>
    <w:rsid w:val="00294EEA"/>
    <w:rsid w:val="00297014"/>
    <w:rsid w:val="002A2CEB"/>
    <w:rsid w:val="002A2D71"/>
    <w:rsid w:val="002A446C"/>
    <w:rsid w:val="002A4C6F"/>
    <w:rsid w:val="002A570E"/>
    <w:rsid w:val="002A69E2"/>
    <w:rsid w:val="002A6ED4"/>
    <w:rsid w:val="002A701C"/>
    <w:rsid w:val="002A72BA"/>
    <w:rsid w:val="002B0723"/>
    <w:rsid w:val="002B0C4B"/>
    <w:rsid w:val="002B1501"/>
    <w:rsid w:val="002B2355"/>
    <w:rsid w:val="002B2981"/>
    <w:rsid w:val="002B3014"/>
    <w:rsid w:val="002B436B"/>
    <w:rsid w:val="002B4C48"/>
    <w:rsid w:val="002B5AD8"/>
    <w:rsid w:val="002B5C3E"/>
    <w:rsid w:val="002B64BB"/>
    <w:rsid w:val="002C07A6"/>
    <w:rsid w:val="002C0A37"/>
    <w:rsid w:val="002C1A69"/>
    <w:rsid w:val="002C37CE"/>
    <w:rsid w:val="002C68B2"/>
    <w:rsid w:val="002C741D"/>
    <w:rsid w:val="002C7EE7"/>
    <w:rsid w:val="002D1324"/>
    <w:rsid w:val="002D136D"/>
    <w:rsid w:val="002D29A1"/>
    <w:rsid w:val="002D3274"/>
    <w:rsid w:val="002D3442"/>
    <w:rsid w:val="002D61D8"/>
    <w:rsid w:val="002E0146"/>
    <w:rsid w:val="002E024C"/>
    <w:rsid w:val="002E0E76"/>
    <w:rsid w:val="002E1529"/>
    <w:rsid w:val="002E1B82"/>
    <w:rsid w:val="002E27D1"/>
    <w:rsid w:val="002E3860"/>
    <w:rsid w:val="002E394C"/>
    <w:rsid w:val="002E3D13"/>
    <w:rsid w:val="002E63BE"/>
    <w:rsid w:val="002E7FA2"/>
    <w:rsid w:val="002F1315"/>
    <w:rsid w:val="002F1FBA"/>
    <w:rsid w:val="002F2743"/>
    <w:rsid w:val="002F33A6"/>
    <w:rsid w:val="002F7056"/>
    <w:rsid w:val="0030058D"/>
    <w:rsid w:val="0030080E"/>
    <w:rsid w:val="00302171"/>
    <w:rsid w:val="00302DA2"/>
    <w:rsid w:val="00304B44"/>
    <w:rsid w:val="00306E62"/>
    <w:rsid w:val="00307005"/>
    <w:rsid w:val="003118B6"/>
    <w:rsid w:val="003118BD"/>
    <w:rsid w:val="00312F07"/>
    <w:rsid w:val="00313378"/>
    <w:rsid w:val="00313F72"/>
    <w:rsid w:val="00315689"/>
    <w:rsid w:val="00315F1F"/>
    <w:rsid w:val="003206F9"/>
    <w:rsid w:val="00320A91"/>
    <w:rsid w:val="00321DA5"/>
    <w:rsid w:val="00322E64"/>
    <w:rsid w:val="00323622"/>
    <w:rsid w:val="003254D5"/>
    <w:rsid w:val="00331532"/>
    <w:rsid w:val="003320BF"/>
    <w:rsid w:val="0033297D"/>
    <w:rsid w:val="00334641"/>
    <w:rsid w:val="00334B93"/>
    <w:rsid w:val="003360EB"/>
    <w:rsid w:val="003411C2"/>
    <w:rsid w:val="003412B6"/>
    <w:rsid w:val="0034176F"/>
    <w:rsid w:val="003420BB"/>
    <w:rsid w:val="00342EB9"/>
    <w:rsid w:val="003461A2"/>
    <w:rsid w:val="00346329"/>
    <w:rsid w:val="0035310B"/>
    <w:rsid w:val="00354847"/>
    <w:rsid w:val="0035502B"/>
    <w:rsid w:val="00356805"/>
    <w:rsid w:val="00357092"/>
    <w:rsid w:val="003625EF"/>
    <w:rsid w:val="00365167"/>
    <w:rsid w:val="00365F5D"/>
    <w:rsid w:val="00367173"/>
    <w:rsid w:val="0037000A"/>
    <w:rsid w:val="00372E32"/>
    <w:rsid w:val="00376ACF"/>
    <w:rsid w:val="003864E4"/>
    <w:rsid w:val="003875A9"/>
    <w:rsid w:val="00387852"/>
    <w:rsid w:val="00387B64"/>
    <w:rsid w:val="00387D2D"/>
    <w:rsid w:val="0039014F"/>
    <w:rsid w:val="003956A0"/>
    <w:rsid w:val="00395978"/>
    <w:rsid w:val="0039646E"/>
    <w:rsid w:val="00396955"/>
    <w:rsid w:val="00396D4F"/>
    <w:rsid w:val="00396E65"/>
    <w:rsid w:val="00397090"/>
    <w:rsid w:val="003A04D9"/>
    <w:rsid w:val="003A0E38"/>
    <w:rsid w:val="003A1476"/>
    <w:rsid w:val="003A21B1"/>
    <w:rsid w:val="003A2914"/>
    <w:rsid w:val="003A31B3"/>
    <w:rsid w:val="003A3F9D"/>
    <w:rsid w:val="003A75CA"/>
    <w:rsid w:val="003A76BC"/>
    <w:rsid w:val="003A7DD1"/>
    <w:rsid w:val="003B077C"/>
    <w:rsid w:val="003B0826"/>
    <w:rsid w:val="003B0F9F"/>
    <w:rsid w:val="003B152C"/>
    <w:rsid w:val="003B2051"/>
    <w:rsid w:val="003B260E"/>
    <w:rsid w:val="003B305A"/>
    <w:rsid w:val="003B3EC1"/>
    <w:rsid w:val="003C1AC6"/>
    <w:rsid w:val="003C2668"/>
    <w:rsid w:val="003C5496"/>
    <w:rsid w:val="003D0291"/>
    <w:rsid w:val="003D10AD"/>
    <w:rsid w:val="003D2F2F"/>
    <w:rsid w:val="003D466A"/>
    <w:rsid w:val="003D4B67"/>
    <w:rsid w:val="003D552C"/>
    <w:rsid w:val="003D7D03"/>
    <w:rsid w:val="003E00D4"/>
    <w:rsid w:val="003E0E59"/>
    <w:rsid w:val="003E0FF8"/>
    <w:rsid w:val="003E193C"/>
    <w:rsid w:val="003E329C"/>
    <w:rsid w:val="003E3983"/>
    <w:rsid w:val="003E4A6D"/>
    <w:rsid w:val="003E57F0"/>
    <w:rsid w:val="003E6D4A"/>
    <w:rsid w:val="003E6FF4"/>
    <w:rsid w:val="003E702E"/>
    <w:rsid w:val="003E7A30"/>
    <w:rsid w:val="003F51EC"/>
    <w:rsid w:val="003F7FE0"/>
    <w:rsid w:val="00400B4E"/>
    <w:rsid w:val="00404136"/>
    <w:rsid w:val="00404A22"/>
    <w:rsid w:val="004057F8"/>
    <w:rsid w:val="0041075E"/>
    <w:rsid w:val="004107D2"/>
    <w:rsid w:val="00410B8A"/>
    <w:rsid w:val="004116CF"/>
    <w:rsid w:val="004117FD"/>
    <w:rsid w:val="00411944"/>
    <w:rsid w:val="00413776"/>
    <w:rsid w:val="004142F5"/>
    <w:rsid w:val="004149B0"/>
    <w:rsid w:val="00416ED5"/>
    <w:rsid w:val="0041738C"/>
    <w:rsid w:val="004176A4"/>
    <w:rsid w:val="00422087"/>
    <w:rsid w:val="00423A80"/>
    <w:rsid w:val="00426300"/>
    <w:rsid w:val="004263F2"/>
    <w:rsid w:val="00426BA9"/>
    <w:rsid w:val="00427EEF"/>
    <w:rsid w:val="004404A4"/>
    <w:rsid w:val="004413D2"/>
    <w:rsid w:val="00441516"/>
    <w:rsid w:val="00441709"/>
    <w:rsid w:val="004439BC"/>
    <w:rsid w:val="00443AA5"/>
    <w:rsid w:val="0044456D"/>
    <w:rsid w:val="0044535E"/>
    <w:rsid w:val="00446849"/>
    <w:rsid w:val="00446F14"/>
    <w:rsid w:val="004475A0"/>
    <w:rsid w:val="00450CC0"/>
    <w:rsid w:val="00450F4A"/>
    <w:rsid w:val="00452D3A"/>
    <w:rsid w:val="00456724"/>
    <w:rsid w:val="00461AD0"/>
    <w:rsid w:val="00462BDE"/>
    <w:rsid w:val="00464408"/>
    <w:rsid w:val="00464B94"/>
    <w:rsid w:val="00465DC8"/>
    <w:rsid w:val="004676B3"/>
    <w:rsid w:val="00467F1B"/>
    <w:rsid w:val="0047124F"/>
    <w:rsid w:val="004717DC"/>
    <w:rsid w:val="00472F95"/>
    <w:rsid w:val="00474881"/>
    <w:rsid w:val="00474C83"/>
    <w:rsid w:val="00474ECE"/>
    <w:rsid w:val="00476C8B"/>
    <w:rsid w:val="0047772E"/>
    <w:rsid w:val="00480A87"/>
    <w:rsid w:val="00481A22"/>
    <w:rsid w:val="00482C52"/>
    <w:rsid w:val="004831E6"/>
    <w:rsid w:val="0048396A"/>
    <w:rsid w:val="00483B0A"/>
    <w:rsid w:val="004840B7"/>
    <w:rsid w:val="004843A2"/>
    <w:rsid w:val="00490097"/>
    <w:rsid w:val="00490A14"/>
    <w:rsid w:val="00490D35"/>
    <w:rsid w:val="00491135"/>
    <w:rsid w:val="004916A9"/>
    <w:rsid w:val="00492846"/>
    <w:rsid w:val="00496174"/>
    <w:rsid w:val="004962D1"/>
    <w:rsid w:val="004964A1"/>
    <w:rsid w:val="004966FA"/>
    <w:rsid w:val="004971D2"/>
    <w:rsid w:val="0049730C"/>
    <w:rsid w:val="00497A82"/>
    <w:rsid w:val="004A07B4"/>
    <w:rsid w:val="004A2F43"/>
    <w:rsid w:val="004A543D"/>
    <w:rsid w:val="004A6BB3"/>
    <w:rsid w:val="004A6FD8"/>
    <w:rsid w:val="004A7E61"/>
    <w:rsid w:val="004B2462"/>
    <w:rsid w:val="004B27F6"/>
    <w:rsid w:val="004B4C45"/>
    <w:rsid w:val="004C05F2"/>
    <w:rsid w:val="004C05FF"/>
    <w:rsid w:val="004C0AAC"/>
    <w:rsid w:val="004C2A2D"/>
    <w:rsid w:val="004C2FFA"/>
    <w:rsid w:val="004C3E97"/>
    <w:rsid w:val="004C522A"/>
    <w:rsid w:val="004D237B"/>
    <w:rsid w:val="004D4221"/>
    <w:rsid w:val="004D48DE"/>
    <w:rsid w:val="004D6AD6"/>
    <w:rsid w:val="004D7B00"/>
    <w:rsid w:val="004E0976"/>
    <w:rsid w:val="004E0E0C"/>
    <w:rsid w:val="004E27ED"/>
    <w:rsid w:val="004E53D4"/>
    <w:rsid w:val="004E54A3"/>
    <w:rsid w:val="004E5DDB"/>
    <w:rsid w:val="004E5F73"/>
    <w:rsid w:val="004E6A7F"/>
    <w:rsid w:val="004E6CD0"/>
    <w:rsid w:val="004E75CD"/>
    <w:rsid w:val="004F1E0E"/>
    <w:rsid w:val="004F1E6D"/>
    <w:rsid w:val="004F4BC0"/>
    <w:rsid w:val="004F530A"/>
    <w:rsid w:val="004F6642"/>
    <w:rsid w:val="004F6E97"/>
    <w:rsid w:val="004F7420"/>
    <w:rsid w:val="0050175F"/>
    <w:rsid w:val="0050287B"/>
    <w:rsid w:val="00504846"/>
    <w:rsid w:val="005054A1"/>
    <w:rsid w:val="005057A9"/>
    <w:rsid w:val="00506706"/>
    <w:rsid w:val="00506AEB"/>
    <w:rsid w:val="0051020F"/>
    <w:rsid w:val="0051236C"/>
    <w:rsid w:val="0051251C"/>
    <w:rsid w:val="005133A2"/>
    <w:rsid w:val="00513C16"/>
    <w:rsid w:val="005158EC"/>
    <w:rsid w:val="005173B6"/>
    <w:rsid w:val="00522C03"/>
    <w:rsid w:val="0052785C"/>
    <w:rsid w:val="00527D0E"/>
    <w:rsid w:val="00527EAC"/>
    <w:rsid w:val="00531A06"/>
    <w:rsid w:val="0053666F"/>
    <w:rsid w:val="0053672B"/>
    <w:rsid w:val="00537787"/>
    <w:rsid w:val="00537AA3"/>
    <w:rsid w:val="00537D81"/>
    <w:rsid w:val="005407DC"/>
    <w:rsid w:val="00541AFF"/>
    <w:rsid w:val="00543388"/>
    <w:rsid w:val="00543BDC"/>
    <w:rsid w:val="0054416D"/>
    <w:rsid w:val="0054421F"/>
    <w:rsid w:val="00545953"/>
    <w:rsid w:val="00546136"/>
    <w:rsid w:val="005462B1"/>
    <w:rsid w:val="00547C5F"/>
    <w:rsid w:val="005500E5"/>
    <w:rsid w:val="0055042E"/>
    <w:rsid w:val="00552BF9"/>
    <w:rsid w:val="00553304"/>
    <w:rsid w:val="00554940"/>
    <w:rsid w:val="005557FA"/>
    <w:rsid w:val="005559D2"/>
    <w:rsid w:val="00556CE8"/>
    <w:rsid w:val="00557081"/>
    <w:rsid w:val="005572AB"/>
    <w:rsid w:val="00557D8C"/>
    <w:rsid w:val="005626F8"/>
    <w:rsid w:val="00562BFC"/>
    <w:rsid w:val="00571DDE"/>
    <w:rsid w:val="00571E65"/>
    <w:rsid w:val="00573BE2"/>
    <w:rsid w:val="0057491A"/>
    <w:rsid w:val="00574C30"/>
    <w:rsid w:val="00576C7D"/>
    <w:rsid w:val="00577263"/>
    <w:rsid w:val="005820F7"/>
    <w:rsid w:val="005822B5"/>
    <w:rsid w:val="00583035"/>
    <w:rsid w:val="00583182"/>
    <w:rsid w:val="0058324F"/>
    <w:rsid w:val="005851A7"/>
    <w:rsid w:val="0058565C"/>
    <w:rsid w:val="00593AF3"/>
    <w:rsid w:val="00597401"/>
    <w:rsid w:val="005A2774"/>
    <w:rsid w:val="005A5B76"/>
    <w:rsid w:val="005A72BA"/>
    <w:rsid w:val="005A7440"/>
    <w:rsid w:val="005A7C9A"/>
    <w:rsid w:val="005B0F33"/>
    <w:rsid w:val="005B175E"/>
    <w:rsid w:val="005B24C0"/>
    <w:rsid w:val="005B5C96"/>
    <w:rsid w:val="005B756B"/>
    <w:rsid w:val="005C03D3"/>
    <w:rsid w:val="005C25B2"/>
    <w:rsid w:val="005C4F09"/>
    <w:rsid w:val="005C5D6C"/>
    <w:rsid w:val="005C6306"/>
    <w:rsid w:val="005C7819"/>
    <w:rsid w:val="005D03C8"/>
    <w:rsid w:val="005D0931"/>
    <w:rsid w:val="005D14E7"/>
    <w:rsid w:val="005D2082"/>
    <w:rsid w:val="005D236C"/>
    <w:rsid w:val="005D2EBA"/>
    <w:rsid w:val="005D39C3"/>
    <w:rsid w:val="005D404C"/>
    <w:rsid w:val="005D4296"/>
    <w:rsid w:val="005D5762"/>
    <w:rsid w:val="005D5E13"/>
    <w:rsid w:val="005D69BC"/>
    <w:rsid w:val="005D73D8"/>
    <w:rsid w:val="005D7F0B"/>
    <w:rsid w:val="005E01CB"/>
    <w:rsid w:val="005E06DF"/>
    <w:rsid w:val="005E1550"/>
    <w:rsid w:val="005E40D5"/>
    <w:rsid w:val="005E5D04"/>
    <w:rsid w:val="005E600E"/>
    <w:rsid w:val="005E6626"/>
    <w:rsid w:val="005E743F"/>
    <w:rsid w:val="005F0F2A"/>
    <w:rsid w:val="005F13B6"/>
    <w:rsid w:val="005F3A1A"/>
    <w:rsid w:val="005F57C5"/>
    <w:rsid w:val="006034DF"/>
    <w:rsid w:val="006045F1"/>
    <w:rsid w:val="00605696"/>
    <w:rsid w:val="00610309"/>
    <w:rsid w:val="0061100E"/>
    <w:rsid w:val="006116CB"/>
    <w:rsid w:val="006139A1"/>
    <w:rsid w:val="00614F5C"/>
    <w:rsid w:val="006150A1"/>
    <w:rsid w:val="006165F9"/>
    <w:rsid w:val="00617CCD"/>
    <w:rsid w:val="0062066D"/>
    <w:rsid w:val="006232D8"/>
    <w:rsid w:val="00625409"/>
    <w:rsid w:val="00625B57"/>
    <w:rsid w:val="00630819"/>
    <w:rsid w:val="00632304"/>
    <w:rsid w:val="00632468"/>
    <w:rsid w:val="006327FF"/>
    <w:rsid w:val="006336A7"/>
    <w:rsid w:val="00634977"/>
    <w:rsid w:val="0063671F"/>
    <w:rsid w:val="00643163"/>
    <w:rsid w:val="0064474A"/>
    <w:rsid w:val="00644862"/>
    <w:rsid w:val="00647BBF"/>
    <w:rsid w:val="00647D76"/>
    <w:rsid w:val="006507DE"/>
    <w:rsid w:val="00652AF4"/>
    <w:rsid w:val="00652B9D"/>
    <w:rsid w:val="00653205"/>
    <w:rsid w:val="00660924"/>
    <w:rsid w:val="00661A3D"/>
    <w:rsid w:val="0066391F"/>
    <w:rsid w:val="00663F09"/>
    <w:rsid w:val="00664CB5"/>
    <w:rsid w:val="0066622A"/>
    <w:rsid w:val="0066766A"/>
    <w:rsid w:val="00670203"/>
    <w:rsid w:val="00670A36"/>
    <w:rsid w:val="00671500"/>
    <w:rsid w:val="00671B48"/>
    <w:rsid w:val="00671CE4"/>
    <w:rsid w:val="00672857"/>
    <w:rsid w:val="00673E17"/>
    <w:rsid w:val="006741C8"/>
    <w:rsid w:val="006749B4"/>
    <w:rsid w:val="00676078"/>
    <w:rsid w:val="00677A86"/>
    <w:rsid w:val="00682C5B"/>
    <w:rsid w:val="006830C8"/>
    <w:rsid w:val="006835F3"/>
    <w:rsid w:val="00684C32"/>
    <w:rsid w:val="006853FB"/>
    <w:rsid w:val="0068572F"/>
    <w:rsid w:val="00685DDC"/>
    <w:rsid w:val="00687621"/>
    <w:rsid w:val="006911AF"/>
    <w:rsid w:val="00691E1F"/>
    <w:rsid w:val="00691F2A"/>
    <w:rsid w:val="00692ACA"/>
    <w:rsid w:val="00694AEB"/>
    <w:rsid w:val="00695DBB"/>
    <w:rsid w:val="006A062E"/>
    <w:rsid w:val="006A0DFB"/>
    <w:rsid w:val="006A159C"/>
    <w:rsid w:val="006A2EFF"/>
    <w:rsid w:val="006A373C"/>
    <w:rsid w:val="006A44FD"/>
    <w:rsid w:val="006A603E"/>
    <w:rsid w:val="006A690C"/>
    <w:rsid w:val="006A7EF3"/>
    <w:rsid w:val="006B2B81"/>
    <w:rsid w:val="006B2C0C"/>
    <w:rsid w:val="006B3844"/>
    <w:rsid w:val="006B426F"/>
    <w:rsid w:val="006B4867"/>
    <w:rsid w:val="006B5C0C"/>
    <w:rsid w:val="006B753C"/>
    <w:rsid w:val="006C0AD8"/>
    <w:rsid w:val="006C2A86"/>
    <w:rsid w:val="006C5B05"/>
    <w:rsid w:val="006C5CD6"/>
    <w:rsid w:val="006C6EEA"/>
    <w:rsid w:val="006D0FA1"/>
    <w:rsid w:val="006D1A10"/>
    <w:rsid w:val="006D2046"/>
    <w:rsid w:val="006D23FF"/>
    <w:rsid w:val="006D3D7B"/>
    <w:rsid w:val="006D618A"/>
    <w:rsid w:val="006D6222"/>
    <w:rsid w:val="006E2E00"/>
    <w:rsid w:val="006E2EF1"/>
    <w:rsid w:val="006E5101"/>
    <w:rsid w:val="006E70D5"/>
    <w:rsid w:val="006E76B5"/>
    <w:rsid w:val="006E7891"/>
    <w:rsid w:val="006F0E3B"/>
    <w:rsid w:val="006F1167"/>
    <w:rsid w:val="006F5528"/>
    <w:rsid w:val="006F6662"/>
    <w:rsid w:val="006F6F26"/>
    <w:rsid w:val="00701EFB"/>
    <w:rsid w:val="0070214D"/>
    <w:rsid w:val="007021CF"/>
    <w:rsid w:val="00702C97"/>
    <w:rsid w:val="00706C18"/>
    <w:rsid w:val="00707668"/>
    <w:rsid w:val="0071168D"/>
    <w:rsid w:val="00712C75"/>
    <w:rsid w:val="0071455C"/>
    <w:rsid w:val="007161AB"/>
    <w:rsid w:val="00717D5C"/>
    <w:rsid w:val="00720B8A"/>
    <w:rsid w:val="00721042"/>
    <w:rsid w:val="00722894"/>
    <w:rsid w:val="0072308F"/>
    <w:rsid w:val="007235E9"/>
    <w:rsid w:val="00723812"/>
    <w:rsid w:val="00734796"/>
    <w:rsid w:val="00735F23"/>
    <w:rsid w:val="007362B0"/>
    <w:rsid w:val="00736F6A"/>
    <w:rsid w:val="00737347"/>
    <w:rsid w:val="0074235E"/>
    <w:rsid w:val="0074254B"/>
    <w:rsid w:val="00742E1B"/>
    <w:rsid w:val="007430C8"/>
    <w:rsid w:val="00743BB1"/>
    <w:rsid w:val="007470C6"/>
    <w:rsid w:val="00751252"/>
    <w:rsid w:val="00753769"/>
    <w:rsid w:val="00755083"/>
    <w:rsid w:val="00756B49"/>
    <w:rsid w:val="00756B7C"/>
    <w:rsid w:val="00756F17"/>
    <w:rsid w:val="0076064E"/>
    <w:rsid w:val="00761849"/>
    <w:rsid w:val="00761B6C"/>
    <w:rsid w:val="0076283B"/>
    <w:rsid w:val="007637B7"/>
    <w:rsid w:val="0077146F"/>
    <w:rsid w:val="00772362"/>
    <w:rsid w:val="00772E86"/>
    <w:rsid w:val="0077300B"/>
    <w:rsid w:val="007765D4"/>
    <w:rsid w:val="007776F9"/>
    <w:rsid w:val="0078191B"/>
    <w:rsid w:val="00782428"/>
    <w:rsid w:val="00782A9F"/>
    <w:rsid w:val="00784375"/>
    <w:rsid w:val="007844C9"/>
    <w:rsid w:val="0078504A"/>
    <w:rsid w:val="0078506B"/>
    <w:rsid w:val="00785320"/>
    <w:rsid w:val="00785F0B"/>
    <w:rsid w:val="00787F71"/>
    <w:rsid w:val="00790910"/>
    <w:rsid w:val="00790AA9"/>
    <w:rsid w:val="0079233D"/>
    <w:rsid w:val="0079675A"/>
    <w:rsid w:val="0079711A"/>
    <w:rsid w:val="007A53BD"/>
    <w:rsid w:val="007A6594"/>
    <w:rsid w:val="007A7181"/>
    <w:rsid w:val="007A789B"/>
    <w:rsid w:val="007B1250"/>
    <w:rsid w:val="007B1B1C"/>
    <w:rsid w:val="007B1C97"/>
    <w:rsid w:val="007B4276"/>
    <w:rsid w:val="007B4921"/>
    <w:rsid w:val="007B4A8B"/>
    <w:rsid w:val="007B673A"/>
    <w:rsid w:val="007B6BA4"/>
    <w:rsid w:val="007B7453"/>
    <w:rsid w:val="007C0168"/>
    <w:rsid w:val="007C0FD3"/>
    <w:rsid w:val="007C13A7"/>
    <w:rsid w:val="007C352F"/>
    <w:rsid w:val="007C3F71"/>
    <w:rsid w:val="007D2E90"/>
    <w:rsid w:val="007D4053"/>
    <w:rsid w:val="007D53F4"/>
    <w:rsid w:val="007D5E4D"/>
    <w:rsid w:val="007D6A33"/>
    <w:rsid w:val="007E0696"/>
    <w:rsid w:val="007E10F7"/>
    <w:rsid w:val="007E25DB"/>
    <w:rsid w:val="007E36B9"/>
    <w:rsid w:val="007E6568"/>
    <w:rsid w:val="007E6AB3"/>
    <w:rsid w:val="007E7D50"/>
    <w:rsid w:val="007F0D85"/>
    <w:rsid w:val="007F1D01"/>
    <w:rsid w:val="007F78E9"/>
    <w:rsid w:val="00801E9A"/>
    <w:rsid w:val="00803982"/>
    <w:rsid w:val="008042CE"/>
    <w:rsid w:val="0080584B"/>
    <w:rsid w:val="00805AAB"/>
    <w:rsid w:val="00805C2E"/>
    <w:rsid w:val="008117EE"/>
    <w:rsid w:val="00814917"/>
    <w:rsid w:val="0081556D"/>
    <w:rsid w:val="00817D63"/>
    <w:rsid w:val="00822DD1"/>
    <w:rsid w:val="00825713"/>
    <w:rsid w:val="0082783A"/>
    <w:rsid w:val="008324CC"/>
    <w:rsid w:val="00834B40"/>
    <w:rsid w:val="00836AA8"/>
    <w:rsid w:val="008370C5"/>
    <w:rsid w:val="00837472"/>
    <w:rsid w:val="00840A73"/>
    <w:rsid w:val="00841822"/>
    <w:rsid w:val="008424A6"/>
    <w:rsid w:val="00843935"/>
    <w:rsid w:val="00844FC8"/>
    <w:rsid w:val="00845E72"/>
    <w:rsid w:val="00850977"/>
    <w:rsid w:val="008518DD"/>
    <w:rsid w:val="00853BF7"/>
    <w:rsid w:val="0085551F"/>
    <w:rsid w:val="008555B8"/>
    <w:rsid w:val="00855D3D"/>
    <w:rsid w:val="00857834"/>
    <w:rsid w:val="0085794D"/>
    <w:rsid w:val="008605F4"/>
    <w:rsid w:val="00860AE6"/>
    <w:rsid w:val="008615FE"/>
    <w:rsid w:val="00861AF2"/>
    <w:rsid w:val="00864200"/>
    <w:rsid w:val="008644C5"/>
    <w:rsid w:val="00865C9C"/>
    <w:rsid w:val="00865CF8"/>
    <w:rsid w:val="00866CA6"/>
    <w:rsid w:val="00870F02"/>
    <w:rsid w:val="00871889"/>
    <w:rsid w:val="00873DF4"/>
    <w:rsid w:val="00875AEF"/>
    <w:rsid w:val="00875F2E"/>
    <w:rsid w:val="00875F39"/>
    <w:rsid w:val="00876354"/>
    <w:rsid w:val="008765BD"/>
    <w:rsid w:val="00876F9A"/>
    <w:rsid w:val="00881617"/>
    <w:rsid w:val="00882659"/>
    <w:rsid w:val="00883370"/>
    <w:rsid w:val="00883E68"/>
    <w:rsid w:val="00883FD7"/>
    <w:rsid w:val="00884147"/>
    <w:rsid w:val="008848B4"/>
    <w:rsid w:val="00886524"/>
    <w:rsid w:val="00886927"/>
    <w:rsid w:val="00891153"/>
    <w:rsid w:val="008916A6"/>
    <w:rsid w:val="00892567"/>
    <w:rsid w:val="008942A8"/>
    <w:rsid w:val="00894FAA"/>
    <w:rsid w:val="0089584C"/>
    <w:rsid w:val="00897F71"/>
    <w:rsid w:val="008A0FC6"/>
    <w:rsid w:val="008A1780"/>
    <w:rsid w:val="008A1C6D"/>
    <w:rsid w:val="008A2A84"/>
    <w:rsid w:val="008A3766"/>
    <w:rsid w:val="008A3DCF"/>
    <w:rsid w:val="008B1417"/>
    <w:rsid w:val="008B2954"/>
    <w:rsid w:val="008B4370"/>
    <w:rsid w:val="008B50DA"/>
    <w:rsid w:val="008B6E0E"/>
    <w:rsid w:val="008B7535"/>
    <w:rsid w:val="008C00AF"/>
    <w:rsid w:val="008C2236"/>
    <w:rsid w:val="008C259E"/>
    <w:rsid w:val="008C27A2"/>
    <w:rsid w:val="008C3814"/>
    <w:rsid w:val="008C5368"/>
    <w:rsid w:val="008C5ED1"/>
    <w:rsid w:val="008D3A60"/>
    <w:rsid w:val="008D53AA"/>
    <w:rsid w:val="008E3D8F"/>
    <w:rsid w:val="008E4530"/>
    <w:rsid w:val="008F09B4"/>
    <w:rsid w:val="008F0D64"/>
    <w:rsid w:val="008F12BD"/>
    <w:rsid w:val="008F17C6"/>
    <w:rsid w:val="008F484D"/>
    <w:rsid w:val="008F49F6"/>
    <w:rsid w:val="008F6225"/>
    <w:rsid w:val="00902553"/>
    <w:rsid w:val="00903FEE"/>
    <w:rsid w:val="00904E7E"/>
    <w:rsid w:val="00904FE1"/>
    <w:rsid w:val="00905B6C"/>
    <w:rsid w:val="009077E3"/>
    <w:rsid w:val="00907983"/>
    <w:rsid w:val="00907A18"/>
    <w:rsid w:val="00910DA7"/>
    <w:rsid w:val="00911FB4"/>
    <w:rsid w:val="00913F51"/>
    <w:rsid w:val="009143F6"/>
    <w:rsid w:val="009159FF"/>
    <w:rsid w:val="00915FEA"/>
    <w:rsid w:val="00916349"/>
    <w:rsid w:val="00917546"/>
    <w:rsid w:val="009176E8"/>
    <w:rsid w:val="00920A19"/>
    <w:rsid w:val="00920A93"/>
    <w:rsid w:val="00920B8D"/>
    <w:rsid w:val="00920DFF"/>
    <w:rsid w:val="00921CC8"/>
    <w:rsid w:val="009224A8"/>
    <w:rsid w:val="00924003"/>
    <w:rsid w:val="00926742"/>
    <w:rsid w:val="00930A47"/>
    <w:rsid w:val="00930F92"/>
    <w:rsid w:val="009310B5"/>
    <w:rsid w:val="00932252"/>
    <w:rsid w:val="00933122"/>
    <w:rsid w:val="00933E53"/>
    <w:rsid w:val="009346BC"/>
    <w:rsid w:val="00934A0A"/>
    <w:rsid w:val="009358B8"/>
    <w:rsid w:val="00937748"/>
    <w:rsid w:val="00937B7D"/>
    <w:rsid w:val="009403BD"/>
    <w:rsid w:val="00940673"/>
    <w:rsid w:val="009413E7"/>
    <w:rsid w:val="00943196"/>
    <w:rsid w:val="00945099"/>
    <w:rsid w:val="0094590E"/>
    <w:rsid w:val="00945BEB"/>
    <w:rsid w:val="0094639F"/>
    <w:rsid w:val="00946A22"/>
    <w:rsid w:val="00946F51"/>
    <w:rsid w:val="00950948"/>
    <w:rsid w:val="00951875"/>
    <w:rsid w:val="009525AD"/>
    <w:rsid w:val="00952F20"/>
    <w:rsid w:val="00953D98"/>
    <w:rsid w:val="00954ED6"/>
    <w:rsid w:val="00962769"/>
    <w:rsid w:val="009646DB"/>
    <w:rsid w:val="009651AB"/>
    <w:rsid w:val="0096582A"/>
    <w:rsid w:val="00965BD7"/>
    <w:rsid w:val="00966162"/>
    <w:rsid w:val="00970096"/>
    <w:rsid w:val="00970ECA"/>
    <w:rsid w:val="0097139E"/>
    <w:rsid w:val="00972814"/>
    <w:rsid w:val="009770D8"/>
    <w:rsid w:val="009771CA"/>
    <w:rsid w:val="00977AE2"/>
    <w:rsid w:val="00980DB7"/>
    <w:rsid w:val="00981787"/>
    <w:rsid w:val="009819AF"/>
    <w:rsid w:val="00981F78"/>
    <w:rsid w:val="00982201"/>
    <w:rsid w:val="00983619"/>
    <w:rsid w:val="00984214"/>
    <w:rsid w:val="00984C69"/>
    <w:rsid w:val="00986FC3"/>
    <w:rsid w:val="009873DF"/>
    <w:rsid w:val="00992C4F"/>
    <w:rsid w:val="009931DD"/>
    <w:rsid w:val="00993E4C"/>
    <w:rsid w:val="0099566A"/>
    <w:rsid w:val="00997FDA"/>
    <w:rsid w:val="009A0531"/>
    <w:rsid w:val="009A13DD"/>
    <w:rsid w:val="009A3019"/>
    <w:rsid w:val="009A3097"/>
    <w:rsid w:val="009A3110"/>
    <w:rsid w:val="009A3DED"/>
    <w:rsid w:val="009A4868"/>
    <w:rsid w:val="009A762F"/>
    <w:rsid w:val="009B15AA"/>
    <w:rsid w:val="009B27B1"/>
    <w:rsid w:val="009B3091"/>
    <w:rsid w:val="009B3A0B"/>
    <w:rsid w:val="009B4249"/>
    <w:rsid w:val="009B6348"/>
    <w:rsid w:val="009B7837"/>
    <w:rsid w:val="009C5956"/>
    <w:rsid w:val="009C6238"/>
    <w:rsid w:val="009C6722"/>
    <w:rsid w:val="009C6D96"/>
    <w:rsid w:val="009D0050"/>
    <w:rsid w:val="009D1A24"/>
    <w:rsid w:val="009D24DC"/>
    <w:rsid w:val="009D3684"/>
    <w:rsid w:val="009D4300"/>
    <w:rsid w:val="009D46E0"/>
    <w:rsid w:val="009D4DDC"/>
    <w:rsid w:val="009D5EFB"/>
    <w:rsid w:val="009D7EDB"/>
    <w:rsid w:val="009E2859"/>
    <w:rsid w:val="009E45C0"/>
    <w:rsid w:val="009E7FAF"/>
    <w:rsid w:val="009F4A9C"/>
    <w:rsid w:val="009F4DF7"/>
    <w:rsid w:val="009F661F"/>
    <w:rsid w:val="00A00117"/>
    <w:rsid w:val="00A02EB2"/>
    <w:rsid w:val="00A04FE1"/>
    <w:rsid w:val="00A05330"/>
    <w:rsid w:val="00A065A2"/>
    <w:rsid w:val="00A110F8"/>
    <w:rsid w:val="00A11560"/>
    <w:rsid w:val="00A129F8"/>
    <w:rsid w:val="00A14890"/>
    <w:rsid w:val="00A16CD8"/>
    <w:rsid w:val="00A21914"/>
    <w:rsid w:val="00A236FB"/>
    <w:rsid w:val="00A24D5C"/>
    <w:rsid w:val="00A255BF"/>
    <w:rsid w:val="00A26D3B"/>
    <w:rsid w:val="00A31723"/>
    <w:rsid w:val="00A3251A"/>
    <w:rsid w:val="00A3387E"/>
    <w:rsid w:val="00A371BF"/>
    <w:rsid w:val="00A4005E"/>
    <w:rsid w:val="00A4326C"/>
    <w:rsid w:val="00A4335E"/>
    <w:rsid w:val="00A44D20"/>
    <w:rsid w:val="00A45202"/>
    <w:rsid w:val="00A4717C"/>
    <w:rsid w:val="00A50699"/>
    <w:rsid w:val="00A517C8"/>
    <w:rsid w:val="00A52777"/>
    <w:rsid w:val="00A558F9"/>
    <w:rsid w:val="00A55C3D"/>
    <w:rsid w:val="00A56D0B"/>
    <w:rsid w:val="00A6053B"/>
    <w:rsid w:val="00A60778"/>
    <w:rsid w:val="00A70161"/>
    <w:rsid w:val="00A72F68"/>
    <w:rsid w:val="00A7611E"/>
    <w:rsid w:val="00A7693E"/>
    <w:rsid w:val="00A76B46"/>
    <w:rsid w:val="00A818B2"/>
    <w:rsid w:val="00A81BBA"/>
    <w:rsid w:val="00A824A8"/>
    <w:rsid w:val="00A8284B"/>
    <w:rsid w:val="00A83673"/>
    <w:rsid w:val="00A9085E"/>
    <w:rsid w:val="00A919E8"/>
    <w:rsid w:val="00A91D4D"/>
    <w:rsid w:val="00A92E0B"/>
    <w:rsid w:val="00A9602D"/>
    <w:rsid w:val="00A97130"/>
    <w:rsid w:val="00AA0DD3"/>
    <w:rsid w:val="00AA31A1"/>
    <w:rsid w:val="00AA5402"/>
    <w:rsid w:val="00AA5663"/>
    <w:rsid w:val="00AB0472"/>
    <w:rsid w:val="00AB22EE"/>
    <w:rsid w:val="00AB44D7"/>
    <w:rsid w:val="00AB5CD1"/>
    <w:rsid w:val="00AB6790"/>
    <w:rsid w:val="00AB7F9E"/>
    <w:rsid w:val="00AC419B"/>
    <w:rsid w:val="00AC4EBF"/>
    <w:rsid w:val="00AC76C1"/>
    <w:rsid w:val="00AD2D49"/>
    <w:rsid w:val="00AD44A0"/>
    <w:rsid w:val="00AD4CE3"/>
    <w:rsid w:val="00AE016C"/>
    <w:rsid w:val="00AE07F6"/>
    <w:rsid w:val="00AE10CB"/>
    <w:rsid w:val="00AE136B"/>
    <w:rsid w:val="00AE16D8"/>
    <w:rsid w:val="00AE188F"/>
    <w:rsid w:val="00AE3FB1"/>
    <w:rsid w:val="00AE4529"/>
    <w:rsid w:val="00AE4C11"/>
    <w:rsid w:val="00AE6240"/>
    <w:rsid w:val="00AE6582"/>
    <w:rsid w:val="00AE6790"/>
    <w:rsid w:val="00AE7B9E"/>
    <w:rsid w:val="00AF1795"/>
    <w:rsid w:val="00AF2488"/>
    <w:rsid w:val="00AF29B8"/>
    <w:rsid w:val="00AF2B1D"/>
    <w:rsid w:val="00AF2F64"/>
    <w:rsid w:val="00AF31F7"/>
    <w:rsid w:val="00AF3340"/>
    <w:rsid w:val="00AF5263"/>
    <w:rsid w:val="00AF53EF"/>
    <w:rsid w:val="00AF55C9"/>
    <w:rsid w:val="00AF5740"/>
    <w:rsid w:val="00AF7324"/>
    <w:rsid w:val="00B00265"/>
    <w:rsid w:val="00B01E0C"/>
    <w:rsid w:val="00B02DCC"/>
    <w:rsid w:val="00B0348C"/>
    <w:rsid w:val="00B06669"/>
    <w:rsid w:val="00B104E5"/>
    <w:rsid w:val="00B10C79"/>
    <w:rsid w:val="00B1176B"/>
    <w:rsid w:val="00B138AF"/>
    <w:rsid w:val="00B147B4"/>
    <w:rsid w:val="00B150BA"/>
    <w:rsid w:val="00B15E27"/>
    <w:rsid w:val="00B160BD"/>
    <w:rsid w:val="00B1796D"/>
    <w:rsid w:val="00B20DC8"/>
    <w:rsid w:val="00B21BD9"/>
    <w:rsid w:val="00B23D43"/>
    <w:rsid w:val="00B269E7"/>
    <w:rsid w:val="00B32185"/>
    <w:rsid w:val="00B33C83"/>
    <w:rsid w:val="00B357A4"/>
    <w:rsid w:val="00B35927"/>
    <w:rsid w:val="00B35CD1"/>
    <w:rsid w:val="00B36946"/>
    <w:rsid w:val="00B400F1"/>
    <w:rsid w:val="00B401A0"/>
    <w:rsid w:val="00B44617"/>
    <w:rsid w:val="00B4567B"/>
    <w:rsid w:val="00B46937"/>
    <w:rsid w:val="00B55502"/>
    <w:rsid w:val="00B56966"/>
    <w:rsid w:val="00B63D30"/>
    <w:rsid w:val="00B65488"/>
    <w:rsid w:val="00B70280"/>
    <w:rsid w:val="00B70569"/>
    <w:rsid w:val="00B707F7"/>
    <w:rsid w:val="00B718AF"/>
    <w:rsid w:val="00B721CB"/>
    <w:rsid w:val="00B81AFC"/>
    <w:rsid w:val="00B8342E"/>
    <w:rsid w:val="00B83891"/>
    <w:rsid w:val="00B85C41"/>
    <w:rsid w:val="00B90978"/>
    <w:rsid w:val="00B91BB6"/>
    <w:rsid w:val="00B9371C"/>
    <w:rsid w:val="00B943E6"/>
    <w:rsid w:val="00B94ADA"/>
    <w:rsid w:val="00B9579A"/>
    <w:rsid w:val="00B97F53"/>
    <w:rsid w:val="00BA051D"/>
    <w:rsid w:val="00BA18F4"/>
    <w:rsid w:val="00BA3448"/>
    <w:rsid w:val="00BA495E"/>
    <w:rsid w:val="00BA528E"/>
    <w:rsid w:val="00BA5996"/>
    <w:rsid w:val="00BB402F"/>
    <w:rsid w:val="00BB4398"/>
    <w:rsid w:val="00BB7076"/>
    <w:rsid w:val="00BC09E0"/>
    <w:rsid w:val="00BC0FF9"/>
    <w:rsid w:val="00BC2ED2"/>
    <w:rsid w:val="00BC3F84"/>
    <w:rsid w:val="00BC464A"/>
    <w:rsid w:val="00BC5C93"/>
    <w:rsid w:val="00BC710D"/>
    <w:rsid w:val="00BC7B76"/>
    <w:rsid w:val="00BD2ACE"/>
    <w:rsid w:val="00BD2B95"/>
    <w:rsid w:val="00BD3CE4"/>
    <w:rsid w:val="00BD470A"/>
    <w:rsid w:val="00BD5D44"/>
    <w:rsid w:val="00BD7126"/>
    <w:rsid w:val="00BD7998"/>
    <w:rsid w:val="00BE41B1"/>
    <w:rsid w:val="00BE7AAC"/>
    <w:rsid w:val="00BF050F"/>
    <w:rsid w:val="00BF30FF"/>
    <w:rsid w:val="00BF331F"/>
    <w:rsid w:val="00BF4071"/>
    <w:rsid w:val="00BF523A"/>
    <w:rsid w:val="00BF628F"/>
    <w:rsid w:val="00BF6305"/>
    <w:rsid w:val="00BF6344"/>
    <w:rsid w:val="00BF7D4B"/>
    <w:rsid w:val="00C00991"/>
    <w:rsid w:val="00C0164C"/>
    <w:rsid w:val="00C050CD"/>
    <w:rsid w:val="00C06AA6"/>
    <w:rsid w:val="00C07A98"/>
    <w:rsid w:val="00C105DC"/>
    <w:rsid w:val="00C115C9"/>
    <w:rsid w:val="00C157EE"/>
    <w:rsid w:val="00C15F35"/>
    <w:rsid w:val="00C16459"/>
    <w:rsid w:val="00C16F36"/>
    <w:rsid w:val="00C21022"/>
    <w:rsid w:val="00C210B7"/>
    <w:rsid w:val="00C218F8"/>
    <w:rsid w:val="00C2508F"/>
    <w:rsid w:val="00C2632F"/>
    <w:rsid w:val="00C26784"/>
    <w:rsid w:val="00C26C64"/>
    <w:rsid w:val="00C27BA4"/>
    <w:rsid w:val="00C27F74"/>
    <w:rsid w:val="00C3007A"/>
    <w:rsid w:val="00C307A3"/>
    <w:rsid w:val="00C30AD6"/>
    <w:rsid w:val="00C3563B"/>
    <w:rsid w:val="00C35E2D"/>
    <w:rsid w:val="00C372D5"/>
    <w:rsid w:val="00C37C0A"/>
    <w:rsid w:val="00C4031F"/>
    <w:rsid w:val="00C44A35"/>
    <w:rsid w:val="00C45871"/>
    <w:rsid w:val="00C5073E"/>
    <w:rsid w:val="00C5140A"/>
    <w:rsid w:val="00C51C65"/>
    <w:rsid w:val="00C52797"/>
    <w:rsid w:val="00C5658A"/>
    <w:rsid w:val="00C568D1"/>
    <w:rsid w:val="00C57318"/>
    <w:rsid w:val="00C57CB6"/>
    <w:rsid w:val="00C60DFF"/>
    <w:rsid w:val="00C610EC"/>
    <w:rsid w:val="00C64C1D"/>
    <w:rsid w:val="00C650C0"/>
    <w:rsid w:val="00C651BE"/>
    <w:rsid w:val="00C65523"/>
    <w:rsid w:val="00C6592A"/>
    <w:rsid w:val="00C66018"/>
    <w:rsid w:val="00C661FE"/>
    <w:rsid w:val="00C70021"/>
    <w:rsid w:val="00C711DE"/>
    <w:rsid w:val="00C715B8"/>
    <w:rsid w:val="00C731C5"/>
    <w:rsid w:val="00C779FF"/>
    <w:rsid w:val="00C85349"/>
    <w:rsid w:val="00C86027"/>
    <w:rsid w:val="00C8748F"/>
    <w:rsid w:val="00C91548"/>
    <w:rsid w:val="00C95D66"/>
    <w:rsid w:val="00C96D38"/>
    <w:rsid w:val="00C9724C"/>
    <w:rsid w:val="00CA1DE6"/>
    <w:rsid w:val="00CA25B6"/>
    <w:rsid w:val="00CA2DD7"/>
    <w:rsid w:val="00CA4633"/>
    <w:rsid w:val="00CA6B38"/>
    <w:rsid w:val="00CA7E22"/>
    <w:rsid w:val="00CB18B4"/>
    <w:rsid w:val="00CB372B"/>
    <w:rsid w:val="00CB6C46"/>
    <w:rsid w:val="00CB6FEF"/>
    <w:rsid w:val="00CB7A5E"/>
    <w:rsid w:val="00CB7D83"/>
    <w:rsid w:val="00CC1C3A"/>
    <w:rsid w:val="00CC3E3A"/>
    <w:rsid w:val="00CC49A7"/>
    <w:rsid w:val="00CC545F"/>
    <w:rsid w:val="00CC58CA"/>
    <w:rsid w:val="00CC59EC"/>
    <w:rsid w:val="00CC7B90"/>
    <w:rsid w:val="00CD1078"/>
    <w:rsid w:val="00CD3E1E"/>
    <w:rsid w:val="00CE1E68"/>
    <w:rsid w:val="00CE3A28"/>
    <w:rsid w:val="00CE53C0"/>
    <w:rsid w:val="00CE66C4"/>
    <w:rsid w:val="00CE7251"/>
    <w:rsid w:val="00CE7C94"/>
    <w:rsid w:val="00CF1BF8"/>
    <w:rsid w:val="00CF21A6"/>
    <w:rsid w:val="00CF2FCA"/>
    <w:rsid w:val="00CF41AB"/>
    <w:rsid w:val="00CF4499"/>
    <w:rsid w:val="00CF5BCF"/>
    <w:rsid w:val="00D008EB"/>
    <w:rsid w:val="00D02057"/>
    <w:rsid w:val="00D02678"/>
    <w:rsid w:val="00D029E8"/>
    <w:rsid w:val="00D02D9E"/>
    <w:rsid w:val="00D06E2D"/>
    <w:rsid w:val="00D106AC"/>
    <w:rsid w:val="00D10E6B"/>
    <w:rsid w:val="00D11581"/>
    <w:rsid w:val="00D126FE"/>
    <w:rsid w:val="00D1472A"/>
    <w:rsid w:val="00D156A9"/>
    <w:rsid w:val="00D17505"/>
    <w:rsid w:val="00D176A5"/>
    <w:rsid w:val="00D1772B"/>
    <w:rsid w:val="00D17A2F"/>
    <w:rsid w:val="00D20C06"/>
    <w:rsid w:val="00D23263"/>
    <w:rsid w:val="00D23813"/>
    <w:rsid w:val="00D250DE"/>
    <w:rsid w:val="00D25213"/>
    <w:rsid w:val="00D2530E"/>
    <w:rsid w:val="00D2622E"/>
    <w:rsid w:val="00D26F2D"/>
    <w:rsid w:val="00D2700E"/>
    <w:rsid w:val="00D27381"/>
    <w:rsid w:val="00D31B0C"/>
    <w:rsid w:val="00D35124"/>
    <w:rsid w:val="00D36868"/>
    <w:rsid w:val="00D376C4"/>
    <w:rsid w:val="00D403C6"/>
    <w:rsid w:val="00D40B6C"/>
    <w:rsid w:val="00D42599"/>
    <w:rsid w:val="00D42A0D"/>
    <w:rsid w:val="00D453F0"/>
    <w:rsid w:val="00D46AEA"/>
    <w:rsid w:val="00D46D42"/>
    <w:rsid w:val="00D4707C"/>
    <w:rsid w:val="00D50325"/>
    <w:rsid w:val="00D50690"/>
    <w:rsid w:val="00D51167"/>
    <w:rsid w:val="00D54B91"/>
    <w:rsid w:val="00D562A2"/>
    <w:rsid w:val="00D56EFD"/>
    <w:rsid w:val="00D57908"/>
    <w:rsid w:val="00D57D62"/>
    <w:rsid w:val="00D60474"/>
    <w:rsid w:val="00D616B6"/>
    <w:rsid w:val="00D61C5C"/>
    <w:rsid w:val="00D632C9"/>
    <w:rsid w:val="00D65718"/>
    <w:rsid w:val="00D658ED"/>
    <w:rsid w:val="00D664BD"/>
    <w:rsid w:val="00D7165D"/>
    <w:rsid w:val="00D7242A"/>
    <w:rsid w:val="00D72A66"/>
    <w:rsid w:val="00D80D9B"/>
    <w:rsid w:val="00D82E51"/>
    <w:rsid w:val="00D831B0"/>
    <w:rsid w:val="00D85B1F"/>
    <w:rsid w:val="00D86E2C"/>
    <w:rsid w:val="00D9020E"/>
    <w:rsid w:val="00D91989"/>
    <w:rsid w:val="00D97296"/>
    <w:rsid w:val="00DA2903"/>
    <w:rsid w:val="00DA3B97"/>
    <w:rsid w:val="00DB007F"/>
    <w:rsid w:val="00DB1696"/>
    <w:rsid w:val="00DB184E"/>
    <w:rsid w:val="00DB2331"/>
    <w:rsid w:val="00DB251A"/>
    <w:rsid w:val="00DB59F2"/>
    <w:rsid w:val="00DC2B5D"/>
    <w:rsid w:val="00DC4B0B"/>
    <w:rsid w:val="00DC52DD"/>
    <w:rsid w:val="00DC586E"/>
    <w:rsid w:val="00DD0EA9"/>
    <w:rsid w:val="00DD1425"/>
    <w:rsid w:val="00DD2916"/>
    <w:rsid w:val="00DD6A2F"/>
    <w:rsid w:val="00DD76DE"/>
    <w:rsid w:val="00DE0B31"/>
    <w:rsid w:val="00DE11DC"/>
    <w:rsid w:val="00DE1F2A"/>
    <w:rsid w:val="00DE2337"/>
    <w:rsid w:val="00DE3482"/>
    <w:rsid w:val="00DE3DFC"/>
    <w:rsid w:val="00DE43A1"/>
    <w:rsid w:val="00DE4FA7"/>
    <w:rsid w:val="00DE547B"/>
    <w:rsid w:val="00DE6C29"/>
    <w:rsid w:val="00DE7718"/>
    <w:rsid w:val="00DE775B"/>
    <w:rsid w:val="00DE7AB7"/>
    <w:rsid w:val="00DF0D0F"/>
    <w:rsid w:val="00E01020"/>
    <w:rsid w:val="00E01996"/>
    <w:rsid w:val="00E02ED6"/>
    <w:rsid w:val="00E03C0E"/>
    <w:rsid w:val="00E05423"/>
    <w:rsid w:val="00E07EA9"/>
    <w:rsid w:val="00E10AD4"/>
    <w:rsid w:val="00E129C1"/>
    <w:rsid w:val="00E131DF"/>
    <w:rsid w:val="00E137A1"/>
    <w:rsid w:val="00E158CB"/>
    <w:rsid w:val="00E16835"/>
    <w:rsid w:val="00E17C68"/>
    <w:rsid w:val="00E21CBF"/>
    <w:rsid w:val="00E225AD"/>
    <w:rsid w:val="00E22CFA"/>
    <w:rsid w:val="00E25404"/>
    <w:rsid w:val="00E26E25"/>
    <w:rsid w:val="00E271F9"/>
    <w:rsid w:val="00E2785B"/>
    <w:rsid w:val="00E30274"/>
    <w:rsid w:val="00E30E63"/>
    <w:rsid w:val="00E31D48"/>
    <w:rsid w:val="00E3231A"/>
    <w:rsid w:val="00E33096"/>
    <w:rsid w:val="00E34D9D"/>
    <w:rsid w:val="00E35B74"/>
    <w:rsid w:val="00E35BDC"/>
    <w:rsid w:val="00E36185"/>
    <w:rsid w:val="00E374EB"/>
    <w:rsid w:val="00E3784B"/>
    <w:rsid w:val="00E37A8C"/>
    <w:rsid w:val="00E4114D"/>
    <w:rsid w:val="00E4192B"/>
    <w:rsid w:val="00E428E1"/>
    <w:rsid w:val="00E436D3"/>
    <w:rsid w:val="00E4392E"/>
    <w:rsid w:val="00E4455D"/>
    <w:rsid w:val="00E44BB7"/>
    <w:rsid w:val="00E44D04"/>
    <w:rsid w:val="00E45810"/>
    <w:rsid w:val="00E4713A"/>
    <w:rsid w:val="00E47DC0"/>
    <w:rsid w:val="00E47F1D"/>
    <w:rsid w:val="00E50181"/>
    <w:rsid w:val="00E512A9"/>
    <w:rsid w:val="00E52040"/>
    <w:rsid w:val="00E520E3"/>
    <w:rsid w:val="00E52D86"/>
    <w:rsid w:val="00E546E3"/>
    <w:rsid w:val="00E56BB6"/>
    <w:rsid w:val="00E5711D"/>
    <w:rsid w:val="00E57365"/>
    <w:rsid w:val="00E6022A"/>
    <w:rsid w:val="00E61B8F"/>
    <w:rsid w:val="00E61DDF"/>
    <w:rsid w:val="00E62719"/>
    <w:rsid w:val="00E6292A"/>
    <w:rsid w:val="00E62FE4"/>
    <w:rsid w:val="00E64EE8"/>
    <w:rsid w:val="00E6589B"/>
    <w:rsid w:val="00E65F80"/>
    <w:rsid w:val="00E67EF3"/>
    <w:rsid w:val="00E7065D"/>
    <w:rsid w:val="00E72E58"/>
    <w:rsid w:val="00E757E8"/>
    <w:rsid w:val="00E75B90"/>
    <w:rsid w:val="00E76F19"/>
    <w:rsid w:val="00E772AD"/>
    <w:rsid w:val="00E77556"/>
    <w:rsid w:val="00E82195"/>
    <w:rsid w:val="00E82323"/>
    <w:rsid w:val="00E82D21"/>
    <w:rsid w:val="00E849EF"/>
    <w:rsid w:val="00E858D5"/>
    <w:rsid w:val="00E8616B"/>
    <w:rsid w:val="00E93324"/>
    <w:rsid w:val="00E93DB8"/>
    <w:rsid w:val="00E94980"/>
    <w:rsid w:val="00E94B85"/>
    <w:rsid w:val="00E95146"/>
    <w:rsid w:val="00E95A8A"/>
    <w:rsid w:val="00E97690"/>
    <w:rsid w:val="00EA0A4D"/>
    <w:rsid w:val="00EA267F"/>
    <w:rsid w:val="00EA2782"/>
    <w:rsid w:val="00EA29F5"/>
    <w:rsid w:val="00EA44E3"/>
    <w:rsid w:val="00EA4533"/>
    <w:rsid w:val="00EA7AAE"/>
    <w:rsid w:val="00EB051F"/>
    <w:rsid w:val="00EB414A"/>
    <w:rsid w:val="00EB48F5"/>
    <w:rsid w:val="00EB723D"/>
    <w:rsid w:val="00EC356E"/>
    <w:rsid w:val="00EC5C36"/>
    <w:rsid w:val="00ED2DA6"/>
    <w:rsid w:val="00ED356F"/>
    <w:rsid w:val="00ED4FBC"/>
    <w:rsid w:val="00ED6014"/>
    <w:rsid w:val="00ED71EB"/>
    <w:rsid w:val="00ED726E"/>
    <w:rsid w:val="00EE0B77"/>
    <w:rsid w:val="00EE2C82"/>
    <w:rsid w:val="00EE3F71"/>
    <w:rsid w:val="00EE401E"/>
    <w:rsid w:val="00EE7843"/>
    <w:rsid w:val="00EF07F3"/>
    <w:rsid w:val="00EF498C"/>
    <w:rsid w:val="00EF50A6"/>
    <w:rsid w:val="00EF525A"/>
    <w:rsid w:val="00F00CAE"/>
    <w:rsid w:val="00F0278B"/>
    <w:rsid w:val="00F02A01"/>
    <w:rsid w:val="00F053D4"/>
    <w:rsid w:val="00F06CE5"/>
    <w:rsid w:val="00F0791E"/>
    <w:rsid w:val="00F10A4A"/>
    <w:rsid w:val="00F10DBC"/>
    <w:rsid w:val="00F10E6F"/>
    <w:rsid w:val="00F10F52"/>
    <w:rsid w:val="00F11174"/>
    <w:rsid w:val="00F1351D"/>
    <w:rsid w:val="00F14537"/>
    <w:rsid w:val="00F15A38"/>
    <w:rsid w:val="00F20231"/>
    <w:rsid w:val="00F205BA"/>
    <w:rsid w:val="00F20721"/>
    <w:rsid w:val="00F20D9C"/>
    <w:rsid w:val="00F20DCF"/>
    <w:rsid w:val="00F22182"/>
    <w:rsid w:val="00F239C2"/>
    <w:rsid w:val="00F24046"/>
    <w:rsid w:val="00F26B48"/>
    <w:rsid w:val="00F30683"/>
    <w:rsid w:val="00F30AE7"/>
    <w:rsid w:val="00F30C59"/>
    <w:rsid w:val="00F310C8"/>
    <w:rsid w:val="00F31F6B"/>
    <w:rsid w:val="00F36140"/>
    <w:rsid w:val="00F3711F"/>
    <w:rsid w:val="00F37917"/>
    <w:rsid w:val="00F37F31"/>
    <w:rsid w:val="00F4099A"/>
    <w:rsid w:val="00F418A1"/>
    <w:rsid w:val="00F422A2"/>
    <w:rsid w:val="00F44765"/>
    <w:rsid w:val="00F44AB7"/>
    <w:rsid w:val="00F45302"/>
    <w:rsid w:val="00F4621E"/>
    <w:rsid w:val="00F47315"/>
    <w:rsid w:val="00F4743A"/>
    <w:rsid w:val="00F47FCB"/>
    <w:rsid w:val="00F5017F"/>
    <w:rsid w:val="00F51B93"/>
    <w:rsid w:val="00F51EC8"/>
    <w:rsid w:val="00F53512"/>
    <w:rsid w:val="00F5568A"/>
    <w:rsid w:val="00F55911"/>
    <w:rsid w:val="00F560AA"/>
    <w:rsid w:val="00F56D2A"/>
    <w:rsid w:val="00F604BC"/>
    <w:rsid w:val="00F640C0"/>
    <w:rsid w:val="00F6583B"/>
    <w:rsid w:val="00F66823"/>
    <w:rsid w:val="00F671D5"/>
    <w:rsid w:val="00F73D2A"/>
    <w:rsid w:val="00F76AC0"/>
    <w:rsid w:val="00F76DFF"/>
    <w:rsid w:val="00F77326"/>
    <w:rsid w:val="00F80852"/>
    <w:rsid w:val="00F8103D"/>
    <w:rsid w:val="00F81AE8"/>
    <w:rsid w:val="00F81FDC"/>
    <w:rsid w:val="00F82B97"/>
    <w:rsid w:val="00F83DC2"/>
    <w:rsid w:val="00F86422"/>
    <w:rsid w:val="00F869E3"/>
    <w:rsid w:val="00F8715C"/>
    <w:rsid w:val="00F909B8"/>
    <w:rsid w:val="00F93D0A"/>
    <w:rsid w:val="00F949C4"/>
    <w:rsid w:val="00F94B9F"/>
    <w:rsid w:val="00F968A4"/>
    <w:rsid w:val="00FA105C"/>
    <w:rsid w:val="00FA31A0"/>
    <w:rsid w:val="00FA3AA0"/>
    <w:rsid w:val="00FA509A"/>
    <w:rsid w:val="00FA599D"/>
    <w:rsid w:val="00FA5D99"/>
    <w:rsid w:val="00FB1ACB"/>
    <w:rsid w:val="00FB2220"/>
    <w:rsid w:val="00FB3D28"/>
    <w:rsid w:val="00FB4AAA"/>
    <w:rsid w:val="00FB4B5B"/>
    <w:rsid w:val="00FB797C"/>
    <w:rsid w:val="00FC09C5"/>
    <w:rsid w:val="00FC1FA3"/>
    <w:rsid w:val="00FC405A"/>
    <w:rsid w:val="00FC6B53"/>
    <w:rsid w:val="00FD1D4F"/>
    <w:rsid w:val="00FD65B3"/>
    <w:rsid w:val="00FD6741"/>
    <w:rsid w:val="00FD6B9B"/>
    <w:rsid w:val="00FD6C47"/>
    <w:rsid w:val="00FD755A"/>
    <w:rsid w:val="00FE15AD"/>
    <w:rsid w:val="00FE39F5"/>
    <w:rsid w:val="00FE456A"/>
    <w:rsid w:val="00FE4D26"/>
    <w:rsid w:val="00FE5028"/>
    <w:rsid w:val="00FE60EC"/>
    <w:rsid w:val="00FE68F2"/>
    <w:rsid w:val="00FE7CD8"/>
    <w:rsid w:val="00FF112F"/>
    <w:rsid w:val="00FF16ED"/>
    <w:rsid w:val="00FF1F67"/>
    <w:rsid w:val="00FF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55A3D6"/>
  <w15:chartTrackingRefBased/>
  <w15:docId w15:val="{02A1DD16-E497-489E-B293-3E89F78F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uiPriority="9" w:qFormat="1"/>
    <w:lsdException w:name="heading 3" w:locked="1" w:qFormat="1"/>
    <w:lsdException w:name="heading 4" w:locked="1"/>
    <w:lsdException w:name="heading 5" w:locked="1"/>
    <w:lsdException w:name="heading 6" w:locked="1"/>
    <w:lsdException w:name="heading 7" w:locked="1"/>
    <w:lsdException w:name="heading 8" w:locked="1"/>
    <w:lsdException w:name="heading 9" w:lock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6D1A10"/>
    <w:pPr>
      <w:spacing w:line="264" w:lineRule="auto"/>
    </w:pPr>
  </w:style>
  <w:style w:type="paragraph" w:styleId="Heading1">
    <w:name w:val="heading 1"/>
    <w:basedOn w:val="TOCHeading"/>
    <w:next w:val="Heading2"/>
    <w:link w:val="Heading1Char"/>
    <w:uiPriority w:val="99"/>
    <w:qFormat/>
    <w:rsid w:val="00482C52"/>
    <w:pPr>
      <w:keepLines/>
      <w:suppressAutoHyphens/>
      <w:ind w:right="1080"/>
      <w:contextualSpacing/>
      <w:outlineLvl w:val="0"/>
    </w:pPr>
  </w:style>
  <w:style w:type="paragraph" w:styleId="Heading2">
    <w:name w:val="heading 2"/>
    <w:next w:val="BodyText"/>
    <w:link w:val="Heading2Char"/>
    <w:uiPriority w:val="9"/>
    <w:qFormat/>
    <w:rsid w:val="001624B0"/>
    <w:pPr>
      <w:keepNext/>
      <w:spacing w:before="280" w:after="60"/>
      <w:contextualSpacing/>
      <w:outlineLvl w:val="1"/>
    </w:pPr>
    <w:rPr>
      <w:rFonts w:asciiTheme="minorHAnsi" w:eastAsia="Arial Unicode MS" w:hAnsiTheme="minorHAnsi" w:cs="Tahoma"/>
      <w:bCs/>
      <w:iCs/>
      <w:color w:val="538184"/>
      <w:sz w:val="36"/>
      <w:szCs w:val="32"/>
    </w:rPr>
  </w:style>
  <w:style w:type="paragraph" w:styleId="Heading3">
    <w:name w:val="heading 3"/>
    <w:basedOn w:val="Heading2"/>
    <w:next w:val="BodyText"/>
    <w:link w:val="Heading3Char"/>
    <w:uiPriority w:val="99"/>
    <w:qFormat/>
    <w:rsid w:val="00F14537"/>
    <w:pPr>
      <w:tabs>
        <w:tab w:val="right" w:pos="9923"/>
      </w:tabs>
      <w:spacing w:before="240"/>
      <w:outlineLvl w:val="2"/>
    </w:pPr>
    <w:rPr>
      <w:rFonts w:ascii="Calibre Medium" w:hAnsi="Calibre Medium"/>
      <w:bCs w:val="0"/>
      <w:color w:val="003F2D" w:themeColor="accent6"/>
      <w:sz w:val="28"/>
      <w:szCs w:val="24"/>
    </w:rPr>
  </w:style>
  <w:style w:type="paragraph" w:styleId="Heading4">
    <w:name w:val="heading 4"/>
    <w:basedOn w:val="Heading3"/>
    <w:next w:val="BodyText"/>
    <w:link w:val="Heading4Char"/>
    <w:uiPriority w:val="99"/>
    <w:rsid w:val="00E6022A"/>
    <w:pPr>
      <w:keepNext w:val="0"/>
      <w:spacing w:before="200" w:after="0"/>
      <w:outlineLvl w:val="3"/>
    </w:pPr>
    <w:rPr>
      <w:bCs/>
      <w:color w:val="435254" w:themeColor="text1"/>
      <w:sz w:val="24"/>
      <w:szCs w:val="18"/>
    </w:rPr>
  </w:style>
  <w:style w:type="paragraph" w:styleId="Heading5">
    <w:name w:val="heading 5"/>
    <w:basedOn w:val="Heading4"/>
    <w:next w:val="BodyText"/>
    <w:link w:val="Heading5Char"/>
    <w:uiPriority w:val="99"/>
    <w:rsid w:val="00C45871"/>
    <w:pPr>
      <w:spacing w:before="120"/>
      <w:outlineLvl w:val="4"/>
    </w:pPr>
    <w:rPr>
      <w:bCs w:val="0"/>
      <w:iCs w:val="0"/>
      <w:caps/>
      <w:color w:val="7F8480"/>
      <w:sz w:val="22"/>
    </w:rPr>
  </w:style>
  <w:style w:type="paragraph" w:styleId="Heading6">
    <w:name w:val="heading 6"/>
    <w:basedOn w:val="Heading5"/>
    <w:next w:val="BodyText"/>
    <w:link w:val="Heading6Char"/>
    <w:uiPriority w:val="99"/>
    <w:rsid w:val="00AE07F6"/>
    <w:pPr>
      <w:spacing w:after="60"/>
      <w:outlineLvl w:val="5"/>
    </w:pPr>
    <w:rPr>
      <w:rFonts w:ascii="Calibre" w:hAnsi="Calibre"/>
      <w:bCs/>
      <w:caps w:val="0"/>
      <w:color w:val="003F2D" w:themeColor="accent6"/>
    </w:rPr>
  </w:style>
  <w:style w:type="paragraph" w:styleId="Heading7">
    <w:name w:val="heading 7"/>
    <w:basedOn w:val="Heading6"/>
    <w:next w:val="BodyText"/>
    <w:link w:val="Heading7Char"/>
    <w:uiPriority w:val="99"/>
    <w:rsid w:val="00AE07F6"/>
    <w:pPr>
      <w:spacing w:after="0"/>
      <w:outlineLvl w:val="6"/>
    </w:pPr>
    <w:rPr>
      <w:i/>
      <w:color w:val="538184"/>
    </w:rPr>
  </w:style>
  <w:style w:type="paragraph" w:styleId="Heading8">
    <w:name w:val="heading 8"/>
    <w:basedOn w:val="Heading7"/>
    <w:next w:val="BodyText"/>
    <w:link w:val="Heading8Char"/>
    <w:uiPriority w:val="99"/>
    <w:rsid w:val="00AE07F6"/>
    <w:pPr>
      <w:jc w:val="center"/>
      <w:outlineLvl w:val="7"/>
    </w:pPr>
    <w:rPr>
      <w:iCs/>
      <w:color w:val="80BBAD"/>
    </w:rPr>
  </w:style>
  <w:style w:type="paragraph" w:styleId="Heading9">
    <w:name w:val="heading 9"/>
    <w:basedOn w:val="Heading8"/>
    <w:next w:val="BodyText"/>
    <w:link w:val="Heading9Char"/>
    <w:uiPriority w:val="99"/>
    <w:rsid w:val="00207039"/>
    <w:pPr>
      <w:spacing w:before="60"/>
      <w:outlineLvl w:val="8"/>
    </w:pPr>
    <w:rPr>
      <w:rFonts w:ascii="Barlow Condensed Medium" w:hAnsi="Barlow Condensed Medium"/>
      <w:i w:val="0"/>
      <w:color w:val="435254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uiPriority w:val="99"/>
    <w:qFormat/>
    <w:rsid w:val="00207515"/>
    <w:pPr>
      <w:spacing w:after="180" w:line="252" w:lineRule="auto"/>
    </w:pPr>
    <w:rPr>
      <w:rFonts w:ascii="Calibre" w:eastAsia="Arial Unicode MS" w:hAnsi="Calibre" w:cs="Tahoma"/>
      <w:color w:val="435254" w:themeColor="text1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207515"/>
    <w:rPr>
      <w:rFonts w:ascii="Calibre" w:eastAsia="Arial Unicode MS" w:hAnsi="Calibre" w:cs="Tahoma"/>
      <w:color w:val="435254" w:themeColor="text1"/>
      <w:sz w:val="22"/>
    </w:rPr>
  </w:style>
  <w:style w:type="character" w:customStyle="1" w:styleId="Heading2Char">
    <w:name w:val="Heading 2 Char"/>
    <w:basedOn w:val="DefaultParagraphFont"/>
    <w:link w:val="Heading2"/>
    <w:uiPriority w:val="9"/>
    <w:rsid w:val="001624B0"/>
    <w:rPr>
      <w:rFonts w:asciiTheme="minorHAnsi" w:eastAsia="Arial Unicode MS" w:hAnsiTheme="minorHAnsi" w:cs="Tahoma"/>
      <w:bCs/>
      <w:iCs/>
      <w:color w:val="538184"/>
      <w:sz w:val="36"/>
      <w:szCs w:val="32"/>
    </w:rPr>
  </w:style>
  <w:style w:type="character" w:customStyle="1" w:styleId="Heading1Char">
    <w:name w:val="Heading 1 Char"/>
    <w:basedOn w:val="DefaultParagraphFont"/>
    <w:link w:val="Heading1"/>
    <w:uiPriority w:val="99"/>
    <w:rsid w:val="00482C52"/>
    <w:rPr>
      <w:rFonts w:ascii="Financier Display" w:eastAsiaTheme="minorEastAsia" w:hAnsi="Financier Display"/>
      <w:color w:val="003F2D" w:themeColor="accent6"/>
      <w:sz w:val="64"/>
      <w:szCs w:val="22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9"/>
    <w:rsid w:val="00F14537"/>
    <w:rPr>
      <w:rFonts w:ascii="Calibre Medium" w:eastAsia="Arial Unicode MS" w:hAnsi="Calibre Medium" w:cs="Tahoma"/>
      <w:iCs/>
      <w:color w:val="003F2D" w:themeColor="accent6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E6022A"/>
    <w:rPr>
      <w:rFonts w:ascii="Calibre Medium" w:eastAsia="Arial Unicode MS" w:hAnsi="Calibre Medium" w:cs="Tahoma"/>
      <w:bCs/>
      <w:iCs/>
      <w:color w:val="435254" w:themeColor="text1"/>
      <w:sz w:val="24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5871"/>
    <w:rPr>
      <w:rFonts w:ascii="Calibre Medium" w:eastAsia="Arial Unicode MS" w:hAnsi="Calibre Medium" w:cs="Tahoma"/>
      <w:caps/>
      <w:color w:val="7F8480"/>
      <w:sz w:val="22"/>
      <w:szCs w:val="18"/>
    </w:rPr>
  </w:style>
  <w:style w:type="character" w:customStyle="1" w:styleId="Heading6Char">
    <w:name w:val="Heading 6 Char"/>
    <w:basedOn w:val="DefaultParagraphFont"/>
    <w:link w:val="Heading6"/>
    <w:uiPriority w:val="99"/>
    <w:rsid w:val="00AE07F6"/>
    <w:rPr>
      <w:rFonts w:ascii="Calibre" w:eastAsia="Arial Unicode MS" w:hAnsi="Calibre" w:cs="Tahoma"/>
      <w:bCs/>
      <w:color w:val="003F2D" w:themeColor="accent6"/>
      <w:sz w:val="22"/>
      <w:szCs w:val="18"/>
    </w:rPr>
  </w:style>
  <w:style w:type="character" w:customStyle="1" w:styleId="Heading7Char">
    <w:name w:val="Heading 7 Char"/>
    <w:basedOn w:val="DefaultParagraphFont"/>
    <w:link w:val="Heading7"/>
    <w:uiPriority w:val="99"/>
    <w:rsid w:val="00AE07F6"/>
    <w:rPr>
      <w:rFonts w:ascii="Calibre" w:eastAsia="Arial Unicode MS" w:hAnsi="Calibre" w:cs="Tahoma"/>
      <w:bCs/>
      <w:i/>
      <w:color w:val="538184"/>
      <w:sz w:val="22"/>
      <w:szCs w:val="18"/>
    </w:rPr>
  </w:style>
  <w:style w:type="character" w:customStyle="1" w:styleId="Heading8Char">
    <w:name w:val="Heading 8 Char"/>
    <w:basedOn w:val="DefaultParagraphFont"/>
    <w:link w:val="Heading8"/>
    <w:uiPriority w:val="99"/>
    <w:rsid w:val="00AE07F6"/>
    <w:rPr>
      <w:rFonts w:ascii="Calibre" w:eastAsia="Arial Unicode MS" w:hAnsi="Calibre" w:cs="Tahoma"/>
      <w:bCs/>
      <w:i/>
      <w:iCs/>
      <w:color w:val="80BBAD"/>
      <w:sz w:val="22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rsid w:val="00207039"/>
    <w:rPr>
      <w:rFonts w:ascii="Barlow Condensed Medium" w:eastAsia="Arial Unicode MS" w:hAnsi="Barlow Condensed Medium" w:cs="Tahoma"/>
      <w:bCs/>
      <w:iCs/>
      <w:color w:val="435254" w:themeColor="text1"/>
      <w:sz w:val="22"/>
      <w:szCs w:val="18"/>
    </w:rPr>
  </w:style>
  <w:style w:type="paragraph" w:styleId="Header">
    <w:name w:val="header"/>
    <w:basedOn w:val="Normal"/>
    <w:link w:val="HeaderChar"/>
    <w:uiPriority w:val="99"/>
    <w:rsid w:val="00892567"/>
    <w:pPr>
      <w:tabs>
        <w:tab w:val="right" w:pos="9923"/>
      </w:tabs>
      <w:spacing w:line="276" w:lineRule="auto"/>
    </w:pPr>
    <w:rPr>
      <w:rFonts w:ascii="Calibre" w:hAnsi="Calibre"/>
      <w:bCs/>
      <w:color w:val="435254" w:themeColor="text1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92567"/>
    <w:rPr>
      <w:rFonts w:ascii="Calibre" w:hAnsi="Calibre"/>
      <w:bCs/>
      <w:color w:val="435254" w:themeColor="text1"/>
      <w:sz w:val="18"/>
    </w:rPr>
  </w:style>
  <w:style w:type="paragraph" w:styleId="Footer">
    <w:name w:val="footer"/>
    <w:basedOn w:val="Normal"/>
    <w:link w:val="FooterChar"/>
    <w:uiPriority w:val="99"/>
    <w:rsid w:val="00892567"/>
    <w:pPr>
      <w:tabs>
        <w:tab w:val="right" w:pos="9923"/>
      </w:tabs>
    </w:pPr>
    <w:rPr>
      <w:rFonts w:ascii="Calibre" w:hAnsi="Calibre" w:cstheme="majorHAnsi"/>
      <w:caps/>
      <w:color w:val="435254" w:themeColor="text1"/>
      <w:sz w:val="15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892567"/>
    <w:rPr>
      <w:rFonts w:ascii="Calibre" w:hAnsi="Calibre" w:cstheme="majorHAnsi"/>
      <w:caps/>
      <w:color w:val="435254" w:themeColor="text1"/>
      <w:sz w:val="15"/>
      <w:szCs w:val="16"/>
    </w:rPr>
  </w:style>
  <w:style w:type="paragraph" w:styleId="List">
    <w:name w:val="List"/>
    <w:basedOn w:val="Normal"/>
    <w:uiPriority w:val="99"/>
    <w:rsid w:val="00E03C0E"/>
    <w:pPr>
      <w:numPr>
        <w:numId w:val="29"/>
      </w:numPr>
      <w:spacing w:before="20" w:after="20"/>
      <w:contextualSpacing/>
    </w:pPr>
    <w:rPr>
      <w:rFonts w:asciiTheme="minorHAnsi" w:hAnsiTheme="minorHAnsi"/>
      <w:color w:val="435254" w:themeColor="text1"/>
      <w:szCs w:val="16"/>
      <w:lang w:eastAsia="ko-KR"/>
    </w:rPr>
  </w:style>
  <w:style w:type="paragraph" w:styleId="BodyTextIndent">
    <w:name w:val="Body Text Indent"/>
    <w:basedOn w:val="BodyText"/>
    <w:link w:val="BodyTextIndentChar"/>
    <w:uiPriority w:val="99"/>
    <w:rsid w:val="00632468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32468"/>
    <w:rPr>
      <w:rFonts w:ascii="Calibre" w:eastAsia="Arial Unicode MS" w:hAnsi="Calibre" w:cs="Tahoma"/>
      <w:color w:val="6B8286" w:themeColor="text1" w:themeTint="BF"/>
    </w:rPr>
  </w:style>
  <w:style w:type="table" w:styleId="TableGrid">
    <w:name w:val="Table Grid"/>
    <w:aliases w:val="Table text"/>
    <w:basedOn w:val="TableNormal"/>
    <w:rsid w:val="00F93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uiPriority w:val="99"/>
    <w:rsid w:val="00F10F52"/>
    <w:rPr>
      <w:rFonts w:ascii="Calibre Medium" w:hAnsi="Calibre Medium"/>
      <w:color w:val="FFFFFF" w:themeColor="background1"/>
    </w:rPr>
  </w:style>
  <w:style w:type="paragraph" w:customStyle="1" w:styleId="TableBody">
    <w:name w:val="Table Body"/>
    <w:basedOn w:val="Normal"/>
    <w:uiPriority w:val="99"/>
    <w:rsid w:val="009C6D96"/>
    <w:rPr>
      <w:rFonts w:asciiTheme="minorHAnsi" w:hAnsiTheme="minorHAnsi"/>
    </w:rPr>
  </w:style>
  <w:style w:type="paragraph" w:customStyle="1" w:styleId="TableBodyBold">
    <w:name w:val="Table Body Bold"/>
    <w:basedOn w:val="TableBody"/>
    <w:uiPriority w:val="99"/>
    <w:rsid w:val="0055042E"/>
    <w:rPr>
      <w:rFonts w:ascii="Calibre Medium" w:hAnsi="Calibre Medium"/>
    </w:rPr>
  </w:style>
  <w:style w:type="character" w:customStyle="1" w:styleId="White">
    <w:name w:val="White"/>
    <w:basedOn w:val="DefaultParagraphFont"/>
    <w:uiPriority w:val="1"/>
    <w:rsid w:val="00B104E5"/>
    <w:rPr>
      <w:color w:val="FFFFFF" w:themeColor="background1"/>
    </w:rPr>
  </w:style>
  <w:style w:type="paragraph" w:styleId="ListNumber">
    <w:name w:val="List Number"/>
    <w:basedOn w:val="Normal"/>
    <w:rsid w:val="00450CC0"/>
    <w:pPr>
      <w:numPr>
        <w:numId w:val="2"/>
      </w:numPr>
      <w:spacing w:before="120" w:after="240"/>
      <w:contextualSpacing/>
    </w:pPr>
    <w:rPr>
      <w:rFonts w:asciiTheme="minorHAnsi" w:hAnsiTheme="minorHAnsi"/>
      <w:color w:val="435254" w:themeColor="text1"/>
      <w:sz w:val="22"/>
    </w:rPr>
  </w:style>
  <w:style w:type="paragraph" w:styleId="ListNumber2">
    <w:name w:val="List Number 2"/>
    <w:basedOn w:val="ListNumber"/>
    <w:unhideWhenUsed/>
    <w:rsid w:val="00D126FE"/>
    <w:pPr>
      <w:spacing w:after="0"/>
      <w:ind w:left="850"/>
    </w:pPr>
  </w:style>
  <w:style w:type="paragraph" w:styleId="ListNumber3">
    <w:name w:val="List Number 3"/>
    <w:basedOn w:val="ListNumber"/>
    <w:unhideWhenUsed/>
    <w:rsid w:val="00D126FE"/>
    <w:pPr>
      <w:spacing w:after="0"/>
      <w:ind w:left="850"/>
    </w:pPr>
  </w:style>
  <w:style w:type="paragraph" w:styleId="ListNumber4">
    <w:name w:val="List Number 4"/>
    <w:basedOn w:val="ListNumber"/>
    <w:unhideWhenUsed/>
    <w:rsid w:val="00D126FE"/>
    <w:pPr>
      <w:spacing w:after="0"/>
      <w:ind w:left="850"/>
    </w:pPr>
  </w:style>
  <w:style w:type="paragraph" w:styleId="ListNumber5">
    <w:name w:val="List Number 5"/>
    <w:basedOn w:val="ListNumber"/>
    <w:unhideWhenUsed/>
    <w:rsid w:val="00D126FE"/>
    <w:pPr>
      <w:spacing w:after="0"/>
      <w:ind w:left="850"/>
    </w:pPr>
  </w:style>
  <w:style w:type="paragraph" w:styleId="ListBullet">
    <w:name w:val="List Bullet"/>
    <w:basedOn w:val="Normal"/>
    <w:uiPriority w:val="99"/>
    <w:qFormat/>
    <w:rsid w:val="00C70021"/>
    <w:pPr>
      <w:numPr>
        <w:numId w:val="1"/>
      </w:numPr>
      <w:spacing w:before="120" w:after="240"/>
      <w:contextualSpacing/>
    </w:pPr>
    <w:rPr>
      <w:rFonts w:asciiTheme="minorHAnsi" w:hAnsiTheme="minorHAnsi"/>
      <w:color w:val="435254" w:themeColor="text1"/>
      <w:sz w:val="21"/>
    </w:rPr>
  </w:style>
  <w:style w:type="paragraph" w:styleId="ListBullet2">
    <w:name w:val="List Bullet 2"/>
    <w:basedOn w:val="ListBullet"/>
    <w:uiPriority w:val="99"/>
    <w:unhideWhenUsed/>
    <w:rsid w:val="00D126FE"/>
    <w:pPr>
      <w:spacing w:after="0"/>
      <w:ind w:left="1138"/>
    </w:pPr>
  </w:style>
  <w:style w:type="paragraph" w:styleId="ListBullet3">
    <w:name w:val="List Bullet 3"/>
    <w:basedOn w:val="ListBullet2"/>
    <w:uiPriority w:val="99"/>
    <w:unhideWhenUsed/>
    <w:rsid w:val="00B4567B"/>
    <w:pPr>
      <w:ind w:left="1418"/>
    </w:pPr>
  </w:style>
  <w:style w:type="paragraph" w:styleId="ListBullet4">
    <w:name w:val="List Bullet 4"/>
    <w:basedOn w:val="ListBullet3"/>
    <w:uiPriority w:val="99"/>
    <w:unhideWhenUsed/>
    <w:rsid w:val="00B4567B"/>
    <w:pPr>
      <w:ind w:left="1702"/>
    </w:pPr>
  </w:style>
  <w:style w:type="paragraph" w:styleId="ListBullet5">
    <w:name w:val="List Bullet 5"/>
    <w:basedOn w:val="ListBullet4"/>
    <w:uiPriority w:val="99"/>
    <w:unhideWhenUsed/>
    <w:rsid w:val="00B4567B"/>
    <w:pPr>
      <w:ind w:left="1985"/>
    </w:pPr>
  </w:style>
  <w:style w:type="paragraph" w:customStyle="1" w:styleId="ListBullet6">
    <w:name w:val="List Bullet 6"/>
    <w:basedOn w:val="ListBullet"/>
    <w:rsid w:val="00B4567B"/>
    <w:pPr>
      <w:ind w:left="2269"/>
    </w:pPr>
  </w:style>
  <w:style w:type="paragraph" w:customStyle="1" w:styleId="ListBullet7">
    <w:name w:val="List Bullet 7"/>
    <w:basedOn w:val="ListBullet"/>
    <w:rsid w:val="00B4567B"/>
    <w:pPr>
      <w:ind w:left="2552"/>
    </w:pPr>
  </w:style>
  <w:style w:type="paragraph" w:customStyle="1" w:styleId="ListBullet8">
    <w:name w:val="List Bullet 8"/>
    <w:basedOn w:val="ListBullet"/>
    <w:rsid w:val="00B4567B"/>
    <w:pPr>
      <w:ind w:left="2836"/>
    </w:pPr>
  </w:style>
  <w:style w:type="paragraph" w:customStyle="1" w:styleId="ListBullet9">
    <w:name w:val="List Bullet 9"/>
    <w:basedOn w:val="ListBullet"/>
    <w:rsid w:val="00B4567B"/>
    <w:pPr>
      <w:ind w:left="3119"/>
    </w:pPr>
  </w:style>
  <w:style w:type="paragraph" w:styleId="Quote">
    <w:name w:val="Quote"/>
    <w:basedOn w:val="BodyText"/>
    <w:link w:val="QuoteChar"/>
    <w:uiPriority w:val="99"/>
    <w:rsid w:val="00BC7B76"/>
    <w:pPr>
      <w:spacing w:before="240"/>
      <w:ind w:left="907" w:right="720"/>
    </w:pPr>
    <w:rPr>
      <w:i/>
      <w:color w:val="003F2D" w:themeColor="accent6"/>
    </w:rPr>
  </w:style>
  <w:style w:type="character" w:customStyle="1" w:styleId="QuoteChar">
    <w:name w:val="Quote Char"/>
    <w:basedOn w:val="DefaultParagraphFont"/>
    <w:link w:val="Quote"/>
    <w:uiPriority w:val="99"/>
    <w:rsid w:val="00BC7B76"/>
    <w:rPr>
      <w:rFonts w:ascii="Calibre" w:eastAsia="Arial Unicode MS" w:hAnsi="Calibre" w:cs="Tahoma"/>
      <w:i/>
      <w:color w:val="003F2D" w:themeColor="accent6"/>
      <w:sz w:val="22"/>
    </w:rPr>
  </w:style>
  <w:style w:type="paragraph" w:customStyle="1" w:styleId="Question">
    <w:name w:val="Question"/>
    <w:basedOn w:val="BodyText"/>
    <w:uiPriority w:val="99"/>
    <w:rsid w:val="00207039"/>
    <w:pPr>
      <w:keepNext/>
      <w:pBdr>
        <w:top w:val="single" w:sz="8" w:space="6" w:color="CBCDCB"/>
        <w:left w:val="single" w:sz="8" w:space="4" w:color="E5E6E5" w:themeColor="accent5" w:themeTint="33"/>
        <w:bottom w:val="single" w:sz="8" w:space="6" w:color="CBCDCB"/>
        <w:right w:val="single" w:sz="8" w:space="4" w:color="E5E6E5" w:themeColor="accent5" w:themeTint="33"/>
      </w:pBdr>
      <w:shd w:val="clear" w:color="auto" w:fill="E5E6E5" w:themeFill="accent5" w:themeFillTint="33"/>
      <w:spacing w:after="120"/>
      <w:ind w:left="86" w:right="86"/>
    </w:pPr>
    <w:rPr>
      <w:color w:val="auto"/>
    </w:rPr>
  </w:style>
  <w:style w:type="paragraph" w:customStyle="1" w:styleId="Spacer">
    <w:name w:val="Spacer"/>
    <w:basedOn w:val="BodyText"/>
    <w:uiPriority w:val="99"/>
    <w:rsid w:val="00446849"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rsid w:val="00892567"/>
    <w:pPr>
      <w:tabs>
        <w:tab w:val="right" w:leader="dot" w:pos="9923"/>
      </w:tabs>
      <w:spacing w:before="180" w:after="60"/>
    </w:pPr>
    <w:rPr>
      <w:rFonts w:ascii="Calibre" w:hAnsi="Calibre"/>
      <w:noProof/>
      <w:color w:val="003F2D" w:themeColor="accent6"/>
      <w:sz w:val="32"/>
    </w:rPr>
  </w:style>
  <w:style w:type="paragraph" w:styleId="TOC2">
    <w:name w:val="toc 2"/>
    <w:basedOn w:val="Normal"/>
    <w:next w:val="Normal"/>
    <w:autoRedefine/>
    <w:uiPriority w:val="39"/>
    <w:unhideWhenUsed/>
    <w:rsid w:val="00892567"/>
    <w:pPr>
      <w:tabs>
        <w:tab w:val="right" w:leader="dot" w:pos="9900"/>
      </w:tabs>
      <w:spacing w:after="100"/>
      <w:ind w:left="284"/>
    </w:pPr>
    <w:rPr>
      <w:rFonts w:asciiTheme="minorHAnsi" w:hAnsiTheme="minorHAnsi"/>
      <w:noProof/>
      <w:color w:val="435254" w:themeColor="text1"/>
      <w:sz w:val="22"/>
    </w:rPr>
  </w:style>
  <w:style w:type="character" w:styleId="PlaceholderText">
    <w:name w:val="Placeholder Text"/>
    <w:basedOn w:val="DefaultParagraphFont"/>
    <w:uiPriority w:val="99"/>
    <w:semiHidden/>
    <w:rsid w:val="00983619"/>
    <w:rPr>
      <w:color w:val="808080"/>
    </w:rPr>
  </w:style>
  <w:style w:type="paragraph" w:styleId="Subtitle">
    <w:name w:val="Subtitle"/>
    <w:basedOn w:val="Normal"/>
    <w:next w:val="Normal"/>
    <w:link w:val="SubtitleChar"/>
    <w:locked/>
    <w:rsid w:val="00C26784"/>
    <w:pPr>
      <w:spacing w:after="240"/>
    </w:pPr>
    <w:rPr>
      <w:rFonts w:asciiTheme="majorHAnsi" w:hAnsiTheme="majorHAnsi"/>
      <w:color w:val="FFFFFF" w:themeColor="background1"/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C26784"/>
    <w:rPr>
      <w:rFonts w:asciiTheme="majorHAnsi" w:hAnsiTheme="majorHAnsi"/>
      <w:color w:val="FFFFFF" w:themeColor="background1"/>
      <w:sz w:val="36"/>
      <w:szCs w:val="36"/>
    </w:rPr>
  </w:style>
  <w:style w:type="table" w:styleId="LightShading-Accent2">
    <w:name w:val="Light Shading Accent 2"/>
    <w:basedOn w:val="TableNormal"/>
    <w:uiPriority w:val="60"/>
    <w:rsid w:val="00940673"/>
    <w:rPr>
      <w:color w:val="2E5C7C" w:themeColor="accent2" w:themeShade="BF"/>
    </w:rPr>
    <w:tblPr>
      <w:tblStyleRowBandSize w:val="1"/>
      <w:tblStyleColBandSize w:val="1"/>
      <w:tblBorders>
        <w:top w:val="single" w:sz="8" w:space="0" w:color="3E7CA6" w:themeColor="accent2"/>
        <w:bottom w:val="single" w:sz="8" w:space="0" w:color="3E7CA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E7CA6" w:themeColor="accent2"/>
          <w:left w:val="nil"/>
          <w:bottom w:val="single" w:sz="8" w:space="0" w:color="3E7CA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E7CA6" w:themeColor="accent2"/>
          <w:left w:val="nil"/>
          <w:bottom w:val="single" w:sz="8" w:space="0" w:color="3E7CA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DFE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DFEC" w:themeFill="accent2" w:themeFillTint="3F"/>
      </w:tcPr>
    </w:tblStylePr>
  </w:style>
  <w:style w:type="paragraph" w:styleId="TOCHeading">
    <w:name w:val="TOC Heading"/>
    <w:aliases w:val="(for Contents table only)"/>
    <w:basedOn w:val="Normal"/>
    <w:next w:val="Normal"/>
    <w:uiPriority w:val="39"/>
    <w:unhideWhenUsed/>
    <w:rsid w:val="00482C52"/>
    <w:pPr>
      <w:spacing w:before="480" w:after="560" w:line="240" w:lineRule="auto"/>
    </w:pPr>
    <w:rPr>
      <w:rFonts w:ascii="Financier Display" w:eastAsiaTheme="minorEastAsia" w:hAnsi="Financier Display"/>
      <w:color w:val="003F2D" w:themeColor="accent6"/>
      <w:sz w:val="64"/>
      <w:szCs w:val="22"/>
      <w:lang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892567"/>
    <w:pPr>
      <w:tabs>
        <w:tab w:val="right" w:leader="dot" w:pos="9900"/>
      </w:tabs>
      <w:spacing w:after="100"/>
      <w:ind w:left="720"/>
    </w:pPr>
    <w:rPr>
      <w:rFonts w:asciiTheme="minorHAnsi" w:hAnsiTheme="minorHAnsi"/>
      <w:noProof/>
      <w:color w:val="7F8481" w:themeColor="accent5"/>
      <w:sz w:val="22"/>
    </w:rPr>
  </w:style>
  <w:style w:type="paragraph" w:customStyle="1" w:styleId="ListNumber6">
    <w:name w:val="List Number 6"/>
    <w:basedOn w:val="ListNumber"/>
    <w:rsid w:val="00D126FE"/>
    <w:pPr>
      <w:spacing w:after="0"/>
      <w:ind w:left="850"/>
    </w:pPr>
  </w:style>
  <w:style w:type="paragraph" w:customStyle="1" w:styleId="ListNumber7">
    <w:name w:val="List Number 7"/>
    <w:basedOn w:val="ListNumber"/>
    <w:rsid w:val="00D126FE"/>
    <w:pPr>
      <w:spacing w:after="0"/>
      <w:ind w:left="850"/>
    </w:pPr>
  </w:style>
  <w:style w:type="paragraph" w:customStyle="1" w:styleId="ListNumber8">
    <w:name w:val="List Number 8"/>
    <w:basedOn w:val="ListNumber"/>
    <w:rsid w:val="00D126FE"/>
    <w:pPr>
      <w:spacing w:after="0"/>
      <w:ind w:left="850"/>
    </w:pPr>
  </w:style>
  <w:style w:type="paragraph" w:customStyle="1" w:styleId="ListNumber9">
    <w:name w:val="List Number 9"/>
    <w:basedOn w:val="ListNumber"/>
    <w:rsid w:val="00D126FE"/>
    <w:pPr>
      <w:spacing w:after="0"/>
      <w:ind w:left="850"/>
    </w:pPr>
  </w:style>
  <w:style w:type="paragraph" w:styleId="List2">
    <w:name w:val="List 2"/>
    <w:basedOn w:val="List"/>
    <w:uiPriority w:val="99"/>
    <w:unhideWhenUsed/>
    <w:rsid w:val="00945099"/>
  </w:style>
  <w:style w:type="paragraph" w:styleId="List3">
    <w:name w:val="List 3"/>
    <w:basedOn w:val="List"/>
    <w:uiPriority w:val="99"/>
    <w:unhideWhenUsed/>
    <w:rsid w:val="00945099"/>
  </w:style>
  <w:style w:type="paragraph" w:styleId="List4">
    <w:name w:val="List 4"/>
    <w:basedOn w:val="List"/>
    <w:uiPriority w:val="99"/>
    <w:unhideWhenUsed/>
    <w:rsid w:val="00945099"/>
  </w:style>
  <w:style w:type="paragraph" w:styleId="List5">
    <w:name w:val="List 5"/>
    <w:basedOn w:val="List"/>
    <w:uiPriority w:val="99"/>
    <w:unhideWhenUsed/>
    <w:rsid w:val="00945099"/>
  </w:style>
  <w:style w:type="paragraph" w:customStyle="1" w:styleId="List6">
    <w:name w:val="List 6"/>
    <w:basedOn w:val="List"/>
    <w:rsid w:val="00945099"/>
  </w:style>
  <w:style w:type="paragraph" w:customStyle="1" w:styleId="List7">
    <w:name w:val="List 7"/>
    <w:basedOn w:val="List"/>
    <w:rsid w:val="00945099"/>
  </w:style>
  <w:style w:type="paragraph" w:customStyle="1" w:styleId="List8">
    <w:name w:val="List 8"/>
    <w:basedOn w:val="List"/>
    <w:rsid w:val="00945099"/>
  </w:style>
  <w:style w:type="paragraph" w:customStyle="1" w:styleId="List9">
    <w:name w:val="List 9"/>
    <w:basedOn w:val="List"/>
    <w:rsid w:val="00945099"/>
  </w:style>
  <w:style w:type="paragraph" w:styleId="Caption">
    <w:name w:val="caption"/>
    <w:basedOn w:val="Normal"/>
    <w:next w:val="Normal"/>
    <w:unhideWhenUsed/>
    <w:locked/>
    <w:rsid w:val="00AE07F6"/>
    <w:pPr>
      <w:spacing w:after="120" w:line="240" w:lineRule="auto"/>
      <w:jc w:val="center"/>
    </w:pPr>
    <w:rPr>
      <w:rFonts w:ascii="Barlow Condensed" w:hAnsi="Barlow Condensed"/>
      <w:bCs/>
      <w:color w:val="435254" w:themeColor="text1"/>
      <w:szCs w:val="18"/>
    </w:rPr>
  </w:style>
  <w:style w:type="paragraph" w:styleId="ListContinue">
    <w:name w:val="List Continue"/>
    <w:basedOn w:val="Normal"/>
    <w:uiPriority w:val="99"/>
    <w:unhideWhenUsed/>
    <w:rsid w:val="006853FB"/>
    <w:pPr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6853FB"/>
    <w:pPr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6853FB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6853FB"/>
    <w:pPr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6853FB"/>
    <w:pPr>
      <w:ind w:left="1415"/>
      <w:contextualSpacing/>
    </w:pPr>
  </w:style>
  <w:style w:type="character" w:styleId="Emphasis">
    <w:name w:val="Emphasis"/>
    <w:basedOn w:val="DefaultParagraphFont"/>
    <w:qFormat/>
    <w:locked/>
    <w:rsid w:val="004C2A2D"/>
    <w:rPr>
      <w:rFonts w:ascii="Calibre Medium" w:hAnsi="Calibre Medium"/>
      <w:b w:val="0"/>
      <w:iCs/>
    </w:rPr>
  </w:style>
  <w:style w:type="paragraph" w:customStyle="1" w:styleId="QuestionBullet">
    <w:name w:val="Question Bullet"/>
    <w:basedOn w:val="Question"/>
    <w:rsid w:val="00321DA5"/>
    <w:pPr>
      <w:numPr>
        <w:numId w:val="5"/>
      </w:numPr>
      <w:ind w:hanging="202"/>
      <w:contextualSpacing/>
    </w:pPr>
  </w:style>
  <w:style w:type="paragraph" w:customStyle="1" w:styleId="QuestionNumber">
    <w:name w:val="Question Number"/>
    <w:basedOn w:val="QuestionBullet"/>
    <w:rsid w:val="00F80852"/>
    <w:pPr>
      <w:numPr>
        <w:numId w:val="6"/>
      </w:numPr>
    </w:pPr>
  </w:style>
  <w:style w:type="paragraph" w:customStyle="1" w:styleId="QuestionList">
    <w:name w:val="Question List"/>
    <w:basedOn w:val="QuestionNumber"/>
    <w:qFormat/>
    <w:rsid w:val="00933E53"/>
    <w:pPr>
      <w:numPr>
        <w:numId w:val="7"/>
      </w:numPr>
    </w:pPr>
    <w:rPr>
      <w:color w:val="435254" w:themeColor="text1"/>
    </w:rPr>
  </w:style>
  <w:style w:type="paragraph" w:customStyle="1" w:styleId="QuestionBulletlevel2">
    <w:name w:val="Question Bullet level 2"/>
    <w:basedOn w:val="QuestionBullet"/>
    <w:rsid w:val="00F80852"/>
    <w:pPr>
      <w:numPr>
        <w:numId w:val="12"/>
      </w:numPr>
    </w:pPr>
  </w:style>
  <w:style w:type="paragraph" w:customStyle="1" w:styleId="QuestionNumberlevel2">
    <w:name w:val="Question Number level 2"/>
    <w:basedOn w:val="QuestionNumber"/>
    <w:rsid w:val="00F80852"/>
    <w:pPr>
      <w:ind w:left="360" w:hanging="274"/>
    </w:pPr>
  </w:style>
  <w:style w:type="paragraph" w:customStyle="1" w:styleId="QuestionListlevel2">
    <w:name w:val="Question List level 2"/>
    <w:basedOn w:val="QuestionList"/>
    <w:rsid w:val="00F80852"/>
  </w:style>
  <w:style w:type="paragraph" w:customStyle="1" w:styleId="BreakoutText1">
    <w:name w:val="Breakout Text 1"/>
    <w:basedOn w:val="Normal"/>
    <w:qFormat/>
    <w:rsid w:val="001307BE"/>
    <w:pPr>
      <w:keepNext/>
      <w:framePr w:w="3240" w:hSpace="547" w:vSpace="360" w:wrap="around" w:vAnchor="text" w:hAnchor="margin" w:xAlign="right" w:y="1"/>
      <w:pBdr>
        <w:left w:val="single" w:sz="18" w:space="27" w:color="17E88F"/>
      </w:pBdr>
      <w:spacing w:line="288" w:lineRule="auto"/>
    </w:pPr>
    <w:rPr>
      <w:rFonts w:ascii="Calibre" w:hAnsi="Calibre"/>
      <w:color w:val="435254" w:themeColor="text1"/>
      <w:sz w:val="24"/>
    </w:rPr>
  </w:style>
  <w:style w:type="paragraph" w:customStyle="1" w:styleId="BreakoutText1Credit">
    <w:name w:val="Breakout Text 1 Credit"/>
    <w:basedOn w:val="BreakoutText1"/>
    <w:rsid w:val="002C7EE7"/>
    <w:pPr>
      <w:framePr w:wrap="around"/>
      <w:spacing w:before="360" w:line="252" w:lineRule="auto"/>
    </w:pPr>
    <w:rPr>
      <w:rFonts w:ascii="Calibre Light" w:hAnsi="Calibre Light"/>
      <w:caps/>
      <w:sz w:val="20"/>
    </w:rPr>
  </w:style>
  <w:style w:type="paragraph" w:styleId="Date">
    <w:name w:val="Date"/>
    <w:basedOn w:val="CoverDate"/>
    <w:next w:val="Normal"/>
    <w:link w:val="DateChar"/>
    <w:uiPriority w:val="99"/>
    <w:unhideWhenUsed/>
    <w:rsid w:val="00450CC0"/>
  </w:style>
  <w:style w:type="character" w:customStyle="1" w:styleId="DateChar">
    <w:name w:val="Date Char"/>
    <w:basedOn w:val="DefaultParagraphFont"/>
    <w:link w:val="Date"/>
    <w:uiPriority w:val="99"/>
    <w:rsid w:val="00450CC0"/>
    <w:rPr>
      <w:rFonts w:ascii="Calibre" w:eastAsia="Arial Unicode MS" w:hAnsi="Calibre" w:cs="Tahoma"/>
      <w:color w:val="435254" w:themeColor="text1"/>
      <w:sz w:val="22"/>
    </w:rPr>
  </w:style>
  <w:style w:type="paragraph" w:customStyle="1" w:styleId="Pretitle">
    <w:name w:val="Pretitle"/>
    <w:rsid w:val="00D632C9"/>
    <w:pPr>
      <w:spacing w:before="7800"/>
    </w:pPr>
    <w:rPr>
      <w:rFonts w:ascii="Calibre" w:eastAsia="Arial Unicode MS" w:hAnsi="Calibre" w:cstheme="minorHAnsi"/>
      <w:color w:val="7F8481" w:themeColor="accent5"/>
      <w:sz w:val="24"/>
      <w:szCs w:val="24"/>
    </w:rPr>
  </w:style>
  <w:style w:type="paragraph" w:customStyle="1" w:styleId="DocumentTitle">
    <w:name w:val="Document Title"/>
    <w:rsid w:val="00E44BB7"/>
    <w:pPr>
      <w:spacing w:before="480"/>
      <w:ind w:right="1080"/>
    </w:pPr>
    <w:rPr>
      <w:rFonts w:ascii="Financier Display Medium" w:eastAsia="Arial Unicode MS" w:hAnsi="Financier Display Medium" w:cstheme="majorHAnsi"/>
      <w:color w:val="FFFFFF" w:themeColor="background1"/>
      <w:kern w:val="32"/>
      <w:sz w:val="104"/>
      <w:szCs w:val="104"/>
    </w:rPr>
  </w:style>
  <w:style w:type="character" w:customStyle="1" w:styleId="EmphasisCBREGreen">
    <w:name w:val="Emphasis CBRE Green"/>
    <w:basedOn w:val="DefaultParagraphFont"/>
    <w:uiPriority w:val="1"/>
    <w:rsid w:val="00F83DC2"/>
    <w:rPr>
      <w:rFonts w:ascii="Calibre Medium" w:hAnsi="Calibre Medium"/>
      <w:noProof/>
      <w:color w:val="003F2D" w:themeColor="accent6"/>
      <w:lang w:eastAsia="en-GB"/>
    </w:rPr>
  </w:style>
  <w:style w:type="character" w:styleId="Hashtag">
    <w:name w:val="Hashtag"/>
    <w:basedOn w:val="DefaultParagraphFont"/>
    <w:uiPriority w:val="99"/>
    <w:semiHidden/>
    <w:unhideWhenUsed/>
    <w:rsid w:val="00F10F52"/>
    <w:rPr>
      <w:color w:val="1F3765" w:themeColor="accent1"/>
      <w:bdr w:val="none" w:sz="0" w:space="0" w:color="auto"/>
      <w:shd w:val="clear" w:color="auto" w:fill="E5F1EE" w:themeFill="background2" w:themeFillTint="33"/>
    </w:rPr>
  </w:style>
  <w:style w:type="numbering" w:customStyle="1" w:styleId="ListBulletSpaced">
    <w:name w:val="List Bullet (Spaced)"/>
    <w:uiPriority w:val="99"/>
    <w:rsid w:val="00E02ED6"/>
    <w:pPr>
      <w:numPr>
        <w:numId w:val="18"/>
      </w:numPr>
    </w:pPr>
  </w:style>
  <w:style w:type="paragraph" w:customStyle="1" w:styleId="CaseStudyTable-Heading">
    <w:name w:val="Case Study Table - Heading"/>
    <w:basedOn w:val="Normal"/>
    <w:rsid w:val="00480A87"/>
    <w:pPr>
      <w:spacing w:line="216" w:lineRule="auto"/>
    </w:pPr>
    <w:rPr>
      <w:rFonts w:ascii="Calibre Medium" w:hAnsi="Calibre Medium"/>
      <w:caps/>
      <w:color w:val="FFFFFF" w:themeColor="background1"/>
      <w:sz w:val="22"/>
    </w:rPr>
  </w:style>
  <w:style w:type="paragraph" w:customStyle="1" w:styleId="CaseStudyTable-BodyText">
    <w:name w:val="Case Study Table - Body Text"/>
    <w:basedOn w:val="BodyText"/>
    <w:rsid w:val="00480A87"/>
  </w:style>
  <w:style w:type="paragraph" w:customStyle="1" w:styleId="CaseStudyTable-ListBullet">
    <w:name w:val="Case Study Table - List Bullet"/>
    <w:basedOn w:val="ListBullet"/>
    <w:rsid w:val="00DC2B5D"/>
  </w:style>
  <w:style w:type="paragraph" w:customStyle="1" w:styleId="CaseStudyTable-ListBullet2">
    <w:name w:val="Case Study Table - List Bullet 2"/>
    <w:basedOn w:val="CaseStudyTable-ListBullet"/>
    <w:rsid w:val="008B6E0E"/>
  </w:style>
  <w:style w:type="numbering" w:customStyle="1" w:styleId="Testlist">
    <w:name w:val="Test list"/>
    <w:uiPriority w:val="99"/>
    <w:rsid w:val="00547C5F"/>
    <w:pPr>
      <w:numPr>
        <w:numId w:val="23"/>
      </w:numPr>
    </w:pPr>
  </w:style>
  <w:style w:type="paragraph" w:styleId="TableofFigures">
    <w:name w:val="table of figures"/>
    <w:basedOn w:val="Normal"/>
    <w:next w:val="Normal"/>
    <w:uiPriority w:val="99"/>
    <w:unhideWhenUsed/>
    <w:rsid w:val="00547C5F"/>
  </w:style>
  <w:style w:type="paragraph" w:styleId="BalloonText">
    <w:name w:val="Balloon Text"/>
    <w:basedOn w:val="Normal"/>
    <w:link w:val="BalloonTextChar"/>
    <w:uiPriority w:val="99"/>
    <w:unhideWhenUsed/>
    <w:rsid w:val="00C35E2D"/>
    <w:rPr>
      <w:rFonts w:asciiTheme="minorHAnsi" w:hAnsiTheme="minorHAns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35E2D"/>
    <w:rPr>
      <w:rFonts w:asciiTheme="minorHAnsi" w:eastAsia="Arial Unicode MS" w:hAnsiTheme="minorHAnsi" w:cs="Segoe UI"/>
      <w:color w:val="6B8286" w:themeColor="text1" w:themeTint="BF"/>
      <w:sz w:val="18"/>
      <w:szCs w:val="18"/>
      <w:lang w:val="en-GB"/>
    </w:rPr>
  </w:style>
  <w:style w:type="paragraph" w:styleId="BodyText2">
    <w:name w:val="Body Text 2"/>
    <w:basedOn w:val="BodyText"/>
    <w:link w:val="BodyText2Char"/>
    <w:uiPriority w:val="99"/>
    <w:unhideWhenUsed/>
    <w:rsid w:val="00571E65"/>
    <w:rPr>
      <w:color w:val="003F2D" w:themeColor="accent6"/>
    </w:rPr>
  </w:style>
  <w:style w:type="character" w:customStyle="1" w:styleId="BodyText2Char">
    <w:name w:val="Body Text 2 Char"/>
    <w:basedOn w:val="DefaultParagraphFont"/>
    <w:link w:val="BodyText2"/>
    <w:uiPriority w:val="99"/>
    <w:rsid w:val="00571E65"/>
    <w:rPr>
      <w:rFonts w:ascii="Calibre" w:eastAsia="Arial Unicode MS" w:hAnsi="Calibre" w:cs="Tahoma"/>
      <w:color w:val="003F2D" w:themeColor="accent6"/>
    </w:rPr>
  </w:style>
  <w:style w:type="character" w:customStyle="1" w:styleId="EmphasisSemibold">
    <w:name w:val="Emphasis (Semibold)"/>
    <w:basedOn w:val="DefaultParagraphFont"/>
    <w:uiPriority w:val="1"/>
    <w:rsid w:val="00207039"/>
    <w:rPr>
      <w:rFonts w:ascii="Calibre Semibold" w:hAnsi="Calibre Semibold"/>
    </w:rPr>
  </w:style>
  <w:style w:type="paragraph" w:customStyle="1" w:styleId="Introtext">
    <w:name w:val="Intro text"/>
    <w:basedOn w:val="BodyText"/>
    <w:rsid w:val="00F10F52"/>
    <w:rPr>
      <w:color w:val="003F2D" w:themeColor="accent6"/>
      <w:sz w:val="26"/>
      <w:szCs w:val="26"/>
    </w:rPr>
  </w:style>
  <w:style w:type="paragraph" w:customStyle="1" w:styleId="Disclaimerwhite">
    <w:name w:val="Disclaimer (white)"/>
    <w:basedOn w:val="Normal"/>
    <w:rsid w:val="003E4A6D"/>
    <w:rPr>
      <w:rFonts w:ascii="Barlow Condensed Medium" w:hAnsi="Barlow Condensed Medium"/>
      <w:color w:val="FFFFFF" w:themeColor="background1"/>
      <w:sz w:val="15"/>
    </w:rPr>
  </w:style>
  <w:style w:type="paragraph" w:customStyle="1" w:styleId="QuoteAuthor">
    <w:name w:val="Quote Author"/>
    <w:basedOn w:val="BodyText"/>
    <w:next w:val="BodyText"/>
    <w:rsid w:val="00BC7B76"/>
    <w:pPr>
      <w:ind w:left="907" w:right="720"/>
      <w:jc w:val="right"/>
    </w:pPr>
    <w:rPr>
      <w:sz w:val="18"/>
    </w:rPr>
  </w:style>
  <w:style w:type="paragraph" w:customStyle="1" w:styleId="HeaderRunning">
    <w:name w:val="Header (Running)"/>
    <w:basedOn w:val="Header"/>
    <w:next w:val="Header"/>
    <w:rsid w:val="00C26784"/>
    <w:pPr>
      <w:tabs>
        <w:tab w:val="left" w:pos="227"/>
        <w:tab w:val="left" w:pos="454"/>
      </w:tabs>
    </w:pPr>
    <w:rPr>
      <w:rFonts w:ascii="Calibre Medium" w:hAnsi="Calibre Medium"/>
      <w:caps/>
      <w:color w:val="6B8286" w:themeColor="text1" w:themeTint="BF"/>
    </w:rPr>
  </w:style>
  <w:style w:type="paragraph" w:styleId="ListParagraph">
    <w:name w:val="List Paragraph"/>
    <w:uiPriority w:val="34"/>
    <w:rsid w:val="008D3A60"/>
    <w:pPr>
      <w:numPr>
        <w:numId w:val="31"/>
      </w:numPr>
      <w:spacing w:before="120" w:after="120"/>
    </w:pPr>
    <w:rPr>
      <w:rFonts w:ascii="Calibre" w:eastAsia="Arial Unicode MS" w:hAnsi="Calibre" w:cs="Tahoma"/>
      <w:color w:val="435254" w:themeColor="text1"/>
      <w:sz w:val="22"/>
    </w:rPr>
  </w:style>
  <w:style w:type="paragraph" w:styleId="BodyText3">
    <w:name w:val="Body Text 3"/>
    <w:basedOn w:val="BodyText"/>
    <w:link w:val="BodyText3Char"/>
    <w:uiPriority w:val="99"/>
    <w:unhideWhenUsed/>
    <w:rsid w:val="00571E65"/>
    <w:rPr>
      <w:rFonts w:ascii="Calibre Light" w:hAnsi="Calibre Light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71E65"/>
    <w:rPr>
      <w:rFonts w:ascii="Calibre Light" w:eastAsia="Arial Unicode MS" w:hAnsi="Calibre Light" w:cs="Tahoma"/>
      <w:color w:val="435254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32468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32468"/>
    <w:rPr>
      <w:rFonts w:ascii="Calibre" w:eastAsia="Arial Unicode MS" w:hAnsi="Calibre" w:cs="Tahoma"/>
      <w:color w:val="6B8286" w:themeColor="text1" w:themeTint="BF"/>
      <w:sz w:val="22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DA3B97"/>
  </w:style>
  <w:style w:type="paragraph" w:styleId="BlockText">
    <w:name w:val="Block Text"/>
    <w:basedOn w:val="Normal"/>
    <w:uiPriority w:val="99"/>
    <w:unhideWhenUsed/>
    <w:rsid w:val="00D23813"/>
    <w:pPr>
      <w:pBdr>
        <w:top w:val="single" w:sz="2" w:space="6" w:color="435254" w:themeColor="text1"/>
        <w:left w:val="single" w:sz="2" w:space="6" w:color="435254" w:themeColor="text1"/>
        <w:bottom w:val="single" w:sz="2" w:space="6" w:color="435254" w:themeColor="text1"/>
        <w:right w:val="single" w:sz="2" w:space="6" w:color="435254" w:themeColor="text1"/>
      </w:pBdr>
      <w:spacing w:before="180" w:after="180" w:line="252" w:lineRule="auto"/>
      <w:ind w:left="1152" w:right="1152"/>
    </w:pPr>
    <w:rPr>
      <w:rFonts w:asciiTheme="minorHAnsi" w:eastAsiaTheme="minorEastAsia" w:hAnsiTheme="minorHAnsi" w:cstheme="minorBidi"/>
      <w:i/>
      <w:i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632468"/>
    <w:pPr>
      <w:ind w:left="0" w:firstLine="360"/>
    </w:pPr>
    <w:rPr>
      <w:color w:val="003D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32468"/>
    <w:rPr>
      <w:rFonts w:ascii="Calibre" w:eastAsia="Arial Unicode MS" w:hAnsi="Calibre" w:cs="Tahoma"/>
      <w:color w:val="003D30"/>
    </w:rPr>
  </w:style>
  <w:style w:type="paragraph" w:styleId="BodyTextIndent2">
    <w:name w:val="Body Text Indent 2"/>
    <w:basedOn w:val="BodyTextIndent"/>
    <w:link w:val="BodyTextIndent2Char"/>
    <w:uiPriority w:val="99"/>
    <w:unhideWhenUsed/>
    <w:rsid w:val="00D23813"/>
    <w:rPr>
      <w:color w:val="003F2D" w:themeColor="accent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23813"/>
    <w:rPr>
      <w:rFonts w:ascii="Calibre" w:eastAsia="Arial Unicode MS" w:hAnsi="Calibre" w:cs="Tahoma"/>
      <w:color w:val="003F2D" w:themeColor="accent6"/>
    </w:rPr>
  </w:style>
  <w:style w:type="paragraph" w:styleId="BodyTextIndent3">
    <w:name w:val="Body Text Indent 3"/>
    <w:basedOn w:val="BodyText3"/>
    <w:link w:val="BodyTextIndent3Char"/>
    <w:uiPriority w:val="99"/>
    <w:unhideWhenUsed/>
    <w:rsid w:val="00D23813"/>
    <w:pPr>
      <w:ind w:left="720"/>
    </w:pPr>
    <w:rPr>
      <w:color w:val="003F2D" w:themeColor="accent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23813"/>
    <w:rPr>
      <w:rFonts w:ascii="Calibre Light" w:eastAsia="Arial Unicode MS" w:hAnsi="Calibre Light" w:cs="Tahoma"/>
      <w:color w:val="003F2D" w:themeColor="accent6"/>
      <w:sz w:val="16"/>
      <w:szCs w:val="16"/>
    </w:rPr>
  </w:style>
  <w:style w:type="character" w:styleId="BookTitle">
    <w:name w:val="Book Title"/>
    <w:basedOn w:val="DefaultParagraphFont"/>
    <w:uiPriority w:val="33"/>
    <w:rsid w:val="00D23813"/>
    <w:rPr>
      <w:b w:val="0"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unhideWhenUsed/>
    <w:rsid w:val="00DA3B97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DA3B97"/>
    <w:rPr>
      <w:rFonts w:ascii="Calibre" w:eastAsia="Arial Unicode MS" w:hAnsi="Calibre" w:cs="Tahoma"/>
      <w:color w:val="6B8286" w:themeColor="text1" w:themeTint="BF"/>
    </w:rPr>
  </w:style>
  <w:style w:type="paragraph" w:customStyle="1" w:styleId="ClientName">
    <w:name w:val="Client Name"/>
    <w:basedOn w:val="BodyText"/>
    <w:rsid w:val="00C26784"/>
    <w:pPr>
      <w:spacing w:after="240"/>
    </w:pPr>
    <w:rPr>
      <w:caps/>
      <w:color w:val="FFFFFF" w:themeColor="background1"/>
      <w:sz w:val="24"/>
    </w:rPr>
  </w:style>
  <w:style w:type="paragraph" w:customStyle="1" w:styleId="CoverSmall">
    <w:name w:val="Cover Small"/>
    <w:basedOn w:val="BodyText"/>
    <w:rsid w:val="00E03C0E"/>
    <w:pPr>
      <w:spacing w:after="0"/>
    </w:pPr>
    <w:rPr>
      <w:sz w:val="24"/>
    </w:rPr>
  </w:style>
  <w:style w:type="paragraph" w:customStyle="1" w:styleId="CoverDate">
    <w:name w:val="Cover Date"/>
    <w:basedOn w:val="BodyText"/>
    <w:rsid w:val="00E03C0E"/>
    <w:pPr>
      <w:spacing w:before="480"/>
    </w:pPr>
  </w:style>
  <w:style w:type="table" w:styleId="PlainTable1">
    <w:name w:val="Plain Table 1"/>
    <w:basedOn w:val="TableNormal"/>
    <w:uiPriority w:val="41"/>
    <w:rsid w:val="00B63D3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CBRETable-EmeraldOption1">
    <w:name w:val="CBRE Table - Emerald Option 1"/>
    <w:basedOn w:val="TableGrid"/>
    <w:uiPriority w:val="99"/>
    <w:rsid w:val="00EE6CBC"/>
    <w:rPr>
      <w:rFonts w:asciiTheme="minorHAnsi" w:hAnsiTheme="minorHAnsi"/>
      <w:color w:val="435254" w:themeColor="text1"/>
      <w:lang w:eastAsia="ko-KR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single" w:sz="12" w:space="0" w:color="003D30"/>
        <w:right w:val="none" w:sz="0" w:space="0" w:color="auto"/>
        <w:insideH w:val="single" w:sz="9" w:space="0" w:color="F6F6F6"/>
        <w:insideV w:val="none" w:sz="0" w:space="0" w:color="auto"/>
      </w:tblBorders>
      <w:tblCellMar>
        <w:top w:w="58" w:type="dxa"/>
        <w:left w:w="115" w:type="dxa"/>
        <w:bottom w:w="58" w:type="dxa"/>
        <w:right w:w="115" w:type="dxa"/>
      </w:tblCellMar>
    </w:tblPr>
    <w:tcPr>
      <w:shd w:val="clear" w:color="auto" w:fill="auto"/>
    </w:tcPr>
    <w:tblStylePr w:type="firstRow">
      <w:pPr>
        <w:jc w:val="left"/>
      </w:pPr>
      <w:rPr>
        <w:rFonts w:ascii="Calibre Medium" w:hAnsi="Calibre Medium"/>
        <w:b w:val="0"/>
        <w:caps w:val="0"/>
        <w:smallCaps w:val="0"/>
        <w:color w:val="FFFFFF" w:themeColor="background1"/>
        <w:sz w:val="20"/>
      </w:rPr>
      <w:tblPr/>
      <w:trPr>
        <w:cantSplit/>
      </w:trPr>
      <w:tcPr>
        <w:shd w:val="clear" w:color="auto" w:fill="003F2D" w:themeFill="accent6"/>
      </w:tcPr>
    </w:tblStylePr>
    <w:tblStylePr w:type="lastRow">
      <w:rPr>
        <w:rFonts w:ascii="Calibre Medium" w:hAnsi="Calibre Medium"/>
        <w:color w:val="FFFFFF" w:themeColor="background1"/>
      </w:rPr>
      <w:tblPr/>
      <w:tcPr>
        <w:tcBorders>
          <w:bottom w:val="nil"/>
        </w:tcBorders>
        <w:shd w:val="clear" w:color="auto" w:fill="435254" w:themeFill="text1"/>
      </w:tcPr>
    </w:tblStylePr>
    <w:tblStylePr w:type="firstCol">
      <w:pPr>
        <w:jc w:val="left"/>
      </w:pPr>
      <w:rPr>
        <w:rFonts w:ascii="Calibre Medium" w:hAnsi="Calibre Medium"/>
        <w:b w:val="0"/>
        <w:caps w:val="0"/>
        <w:smallCaps w:val="0"/>
        <w:color w:val="FFFFFF" w:themeColor="background1"/>
        <w:sz w:val="20"/>
      </w:rPr>
      <w:tblPr/>
      <w:tcPr>
        <w:shd w:val="clear" w:color="auto" w:fill="003F2D" w:themeFill="accent6"/>
      </w:tcPr>
    </w:tblStylePr>
    <w:tblStylePr w:type="lastCol">
      <w:rPr>
        <w:rFonts w:ascii="Calibre Medium" w:hAnsi="Calibre Medium"/>
        <w:color w:val="FFFFFF" w:themeColor="background1"/>
        <w:sz w:val="20"/>
      </w:rPr>
      <w:tblPr/>
      <w:tcPr>
        <w:shd w:val="clear" w:color="auto" w:fill="435254" w:themeFill="text1"/>
      </w:tcPr>
    </w:tblStylePr>
    <w:tblStylePr w:type="band1Vert">
      <w:tblPr/>
      <w:tcPr>
        <w:tcBorders>
          <w:insideH w:val="single" w:sz="8" w:space="0" w:color="FFFFFF" w:themeColor="background1"/>
        </w:tcBorders>
        <w:shd w:val="clear" w:color="auto" w:fill="F6F6F6"/>
      </w:tcPr>
    </w:tblStylePr>
    <w:tblStylePr w:type="band2Vert">
      <w:tblPr/>
      <w:tcPr>
        <w:tcBorders>
          <w:insideH w:val="single" w:sz="8" w:space="0" w:color="F6F6F6"/>
        </w:tcBorders>
        <w:shd w:val="clear" w:color="auto" w:fill="auto"/>
      </w:tcPr>
    </w:tblStylePr>
    <w:tblStylePr w:type="band1Horz">
      <w:tblPr/>
      <w:tcPr>
        <w:shd w:val="clear" w:color="auto" w:fill="F6F6F6"/>
      </w:tcPr>
    </w:tblStylePr>
  </w:style>
  <w:style w:type="table" w:customStyle="1" w:styleId="CBRETable-EmeraldOption2">
    <w:name w:val="CBRE Table - Emerald Option 2"/>
    <w:basedOn w:val="TableGrid"/>
    <w:uiPriority w:val="99"/>
    <w:rsid w:val="00F8715C"/>
    <w:rPr>
      <w:rFonts w:asciiTheme="minorHAnsi" w:hAnsiTheme="minorHAnsi"/>
      <w:color w:val="435254" w:themeColor="text1"/>
      <w:lang w:eastAsia="ko-KR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single" w:sz="12" w:space="0" w:color="003D30"/>
        <w:right w:val="none" w:sz="0" w:space="0" w:color="auto"/>
        <w:insideH w:val="single" w:sz="9" w:space="0" w:color="F6F6F6"/>
        <w:insideV w:val="none" w:sz="0" w:space="0" w:color="auto"/>
      </w:tblBorders>
      <w:tblCellMar>
        <w:top w:w="58" w:type="dxa"/>
        <w:left w:w="115" w:type="dxa"/>
        <w:bottom w:w="58" w:type="dxa"/>
        <w:right w:w="115" w:type="dxa"/>
      </w:tblCellMar>
    </w:tblPr>
    <w:tblStylePr w:type="firstRow">
      <w:pPr>
        <w:jc w:val="left"/>
      </w:pPr>
      <w:rPr>
        <w:rFonts w:ascii="Calibre Medium" w:hAnsi="Calibre Medium"/>
        <w:b w:val="0"/>
        <w:caps w:val="0"/>
        <w:smallCaps w:val="0"/>
        <w:color w:val="FFFFFF" w:themeColor="background1"/>
        <w:sz w:val="20"/>
      </w:rPr>
      <w:tblPr/>
      <w:trPr>
        <w:cantSplit/>
      </w:trPr>
      <w:tcPr>
        <w:shd w:val="clear" w:color="auto" w:fill="003F2D" w:themeFill="accent6"/>
      </w:tcPr>
    </w:tblStylePr>
    <w:tblStylePr w:type="lastRow">
      <w:rPr>
        <w:rFonts w:ascii="Calibre Medium" w:hAnsi="Calibre Medium"/>
        <w:color w:val="FFFFFF" w:themeColor="background1"/>
      </w:rPr>
      <w:tblPr/>
      <w:tcPr>
        <w:tcBorders>
          <w:bottom w:val="nil"/>
        </w:tcBorders>
        <w:shd w:val="clear" w:color="auto" w:fill="435254" w:themeFill="text1"/>
      </w:tcPr>
    </w:tblStylePr>
    <w:tblStylePr w:type="firstCol">
      <w:pPr>
        <w:jc w:val="left"/>
      </w:pPr>
      <w:rPr>
        <w:rFonts w:ascii="Calibre Medium" w:hAnsi="Calibre Medium"/>
        <w:b w:val="0"/>
        <w:caps w:val="0"/>
        <w:smallCaps w:val="0"/>
        <w:color w:val="003F2D" w:themeColor="accent6"/>
        <w:sz w:val="20"/>
      </w:rPr>
    </w:tblStylePr>
    <w:tblStylePr w:type="lastCol">
      <w:rPr>
        <w:rFonts w:ascii="Calibre Medium" w:hAnsi="Calibre Medium"/>
        <w:color w:val="003F2D" w:themeColor="accent6"/>
        <w:sz w:val="20"/>
      </w:rPr>
    </w:tblStylePr>
    <w:tblStylePr w:type="band1Vert">
      <w:tblPr/>
      <w:tcPr>
        <w:tcBorders>
          <w:insideH w:val="single" w:sz="8" w:space="0" w:color="FFFFFF" w:themeColor="background1"/>
        </w:tcBorders>
        <w:shd w:val="clear" w:color="auto" w:fill="F6F6F6"/>
      </w:tcPr>
    </w:tblStylePr>
    <w:tblStylePr w:type="band2Vert">
      <w:tblPr/>
      <w:tcPr>
        <w:tcBorders>
          <w:insideH w:val="single" w:sz="8" w:space="0" w:color="F6F6F6"/>
        </w:tcBorders>
      </w:tcPr>
    </w:tblStylePr>
    <w:tblStylePr w:type="band1Horz">
      <w:tblPr/>
      <w:tcPr>
        <w:shd w:val="clear" w:color="auto" w:fill="F6F6F6"/>
      </w:tcPr>
    </w:tblStylePr>
  </w:style>
  <w:style w:type="table" w:customStyle="1" w:styleId="CBRETable-EmeraldOption3Compact">
    <w:name w:val="CBRE Table - Emerald Option 3 Compact"/>
    <w:basedOn w:val="TableGrid"/>
    <w:uiPriority w:val="99"/>
    <w:rsid w:val="00EE6CBC"/>
    <w:pPr>
      <w:spacing w:line="216" w:lineRule="auto"/>
    </w:pPr>
    <w:rPr>
      <w:rFonts w:ascii="Barlow Condensed" w:hAnsi="Barlow Condensed"/>
      <w:color w:val="435254" w:themeColor="text1"/>
      <w:lang w:eastAsia="ko-KR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single" w:sz="12" w:space="0" w:color="003D30"/>
        <w:right w:val="none" w:sz="0" w:space="0" w:color="auto"/>
        <w:insideH w:val="single" w:sz="9" w:space="0" w:color="F6F6F6"/>
        <w:insideV w:val="none" w:sz="0" w:space="0" w:color="auto"/>
      </w:tblBorders>
      <w:tblCellMar>
        <w:top w:w="29" w:type="dxa"/>
        <w:left w:w="58" w:type="dxa"/>
        <w:bottom w:w="29" w:type="dxa"/>
        <w:right w:w="58" w:type="dxa"/>
      </w:tblCellMar>
    </w:tblPr>
    <w:tcPr>
      <w:vAlign w:val="center"/>
    </w:tcPr>
    <w:tblStylePr w:type="firstRow">
      <w:pPr>
        <w:wordWrap/>
        <w:jc w:val="left"/>
      </w:pPr>
      <w:rPr>
        <w:rFonts w:ascii="Barlow Condensed SemiBold" w:hAnsi="Barlow Condensed SemiBold"/>
        <w:b w:val="0"/>
        <w:caps w:val="0"/>
        <w:smallCaps w:val="0"/>
        <w:color w:val="FFFFFF" w:themeColor="background1"/>
        <w:sz w:val="20"/>
      </w:rPr>
      <w:tblPr/>
      <w:trPr>
        <w:cantSplit/>
      </w:trPr>
      <w:tcPr>
        <w:shd w:val="clear" w:color="auto" w:fill="003F2D" w:themeFill="accent6"/>
      </w:tcPr>
    </w:tblStylePr>
    <w:tblStylePr w:type="lastRow">
      <w:rPr>
        <w:rFonts w:ascii="Barlow Condensed SemiBold" w:hAnsi="Barlow Condensed SemiBold"/>
        <w:caps w:val="0"/>
        <w:smallCaps w:val="0"/>
        <w:color w:val="FFFFFF" w:themeColor="background1"/>
        <w:sz w:val="20"/>
      </w:rPr>
      <w:tblPr/>
      <w:tcPr>
        <w:tcBorders>
          <w:bottom w:val="nil"/>
        </w:tcBorders>
        <w:shd w:val="clear" w:color="auto" w:fill="435254" w:themeFill="text1"/>
      </w:tcPr>
    </w:tblStylePr>
    <w:tblStylePr w:type="firstCol">
      <w:pPr>
        <w:jc w:val="left"/>
      </w:pPr>
      <w:rPr>
        <w:rFonts w:ascii="Barlow Condensed SemiBold" w:hAnsi="Barlow Condensed SemiBold"/>
        <w:b w:val="0"/>
        <w:caps w:val="0"/>
        <w:smallCaps w:val="0"/>
        <w:color w:val="003F2D" w:themeColor="accent6"/>
        <w:sz w:val="20"/>
      </w:rPr>
    </w:tblStylePr>
    <w:tblStylePr w:type="lastCol">
      <w:rPr>
        <w:rFonts w:ascii="Barlow Condensed SemiBold" w:hAnsi="Barlow Condensed SemiBold"/>
        <w:color w:val="003F2D" w:themeColor="accent6"/>
        <w:sz w:val="20"/>
      </w:rPr>
    </w:tblStylePr>
    <w:tblStylePr w:type="band1Vert">
      <w:tblPr/>
      <w:tcPr>
        <w:tcBorders>
          <w:insideH w:val="single" w:sz="8" w:space="0" w:color="FFFFFF" w:themeColor="background1"/>
        </w:tcBorders>
        <w:shd w:val="clear" w:color="auto" w:fill="F6F6F6"/>
      </w:tcPr>
    </w:tblStylePr>
    <w:tblStylePr w:type="band2Vert">
      <w:tblPr/>
      <w:tcPr>
        <w:tcBorders>
          <w:insideH w:val="single" w:sz="8" w:space="0" w:color="F6F6F6"/>
        </w:tcBorders>
      </w:tcPr>
    </w:tblStylePr>
    <w:tblStylePr w:type="band1Horz">
      <w:tblPr/>
      <w:tcPr>
        <w:shd w:val="clear" w:color="auto" w:fill="F6F6F6"/>
      </w:tcPr>
    </w:tblStylePr>
  </w:style>
  <w:style w:type="table" w:customStyle="1" w:styleId="CBRETable-GWSCaseStudy">
    <w:name w:val="CBRE Table - GWS Case Study"/>
    <w:basedOn w:val="TableNormal"/>
    <w:uiPriority w:val="99"/>
    <w:rsid w:val="00480A87"/>
    <w:pPr>
      <w:spacing w:after="180" w:line="264" w:lineRule="auto"/>
    </w:pPr>
    <w:rPr>
      <w:rFonts w:asciiTheme="minorHAnsi" w:hAnsiTheme="minorHAnsi"/>
      <w:color w:val="435254" w:themeColor="text1"/>
      <w:sz w:val="22"/>
    </w:rPr>
    <w:tblPr>
      <w:tblBorders>
        <w:bottom w:val="single" w:sz="12" w:space="0" w:color="7F8480"/>
      </w:tblBorders>
      <w:tblCellMar>
        <w:top w:w="58" w:type="dxa"/>
        <w:left w:w="115" w:type="dxa"/>
        <w:bottom w:w="58" w:type="dxa"/>
        <w:right w:w="115" w:type="dxa"/>
      </w:tblCellMar>
    </w:tblPr>
    <w:tcPr>
      <w:shd w:val="clear" w:color="auto" w:fill="F6F6F6"/>
    </w:tcPr>
    <w:tblStylePr w:type="firstRow">
      <w:pPr>
        <w:wordWrap/>
        <w:spacing w:beforeLines="0" w:before="0" w:beforeAutospacing="0" w:afterLines="0" w:after="0" w:afterAutospacing="0" w:line="216" w:lineRule="auto"/>
      </w:pPr>
      <w:rPr>
        <w:rFonts w:ascii="Calibre Medium" w:hAnsi="Calibre Medium"/>
        <w:caps/>
        <w:smallCaps w:val="0"/>
        <w:color w:val="FFFFFF" w:themeColor="background1"/>
        <w:sz w:val="22"/>
      </w:rPr>
      <w:tblPr/>
      <w:tcPr>
        <w:shd w:val="clear" w:color="auto" w:fill="7F8480"/>
      </w:tcPr>
    </w:tblStylePr>
    <w:tblStylePr w:type="lastRow">
      <w:tblPr/>
      <w:tcPr>
        <w:tcBorders>
          <w:top w:val="nil"/>
          <w:left w:val="nil"/>
          <w:bottom w:val="single" w:sz="12" w:space="0" w:color="00A657"/>
          <w:right w:val="nil"/>
          <w:insideH w:val="nil"/>
          <w:insideV w:val="nil"/>
          <w:tl2br w:val="nil"/>
          <w:tr2bl w:val="nil"/>
        </w:tcBorders>
        <w:shd w:val="clear" w:color="auto" w:fill="F6F6F6"/>
      </w:tcPr>
    </w:tblStylePr>
  </w:style>
  <w:style w:type="table" w:customStyle="1" w:styleId="CBRETable-SimpleAccentGreen">
    <w:name w:val="CBRE Table - Simple Accent Green"/>
    <w:basedOn w:val="TableGrid"/>
    <w:uiPriority w:val="99"/>
    <w:rsid w:val="00F8715C"/>
    <w:rPr>
      <w:rFonts w:asciiTheme="minorHAnsi" w:hAnsiTheme="minorHAnsi"/>
      <w:color w:val="435254" w:themeColor="text1"/>
      <w:lang w:eastAsia="ko-KR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17E88F"/>
        <w:insideV w:val="none" w:sz="0" w:space="0" w:color="auto"/>
      </w:tblBorders>
      <w:tblCellMar>
        <w:top w:w="58" w:type="dxa"/>
        <w:left w:w="115" w:type="dxa"/>
        <w:bottom w:w="58" w:type="dxa"/>
        <w:right w:w="115" w:type="dxa"/>
      </w:tblCellMar>
    </w:tblPr>
    <w:tblStylePr w:type="firstRow">
      <w:pPr>
        <w:jc w:val="left"/>
      </w:pPr>
      <w:rPr>
        <w:rFonts w:ascii="Calibre Semibold" w:hAnsi="Calibre Semibold"/>
        <w:b w:val="0"/>
        <w:i w:val="0"/>
        <w:caps/>
        <w:smallCaps w:val="0"/>
        <w:color w:val="435254" w:themeColor="text1"/>
        <w:sz w:val="19"/>
      </w:rPr>
      <w:tblPr/>
      <w:tcPr>
        <w:tcBorders>
          <w:top w:val="nil"/>
          <w:left w:val="nil"/>
          <w:bottom w:val="single" w:sz="4" w:space="0" w:color="17E88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Calibre Semibold" w:hAnsi="Calibre Semibold"/>
        <w:color w:val="003F2D" w:themeColor="accent6"/>
      </w:rPr>
      <w:tblPr/>
      <w:tcPr>
        <w:tcBorders>
          <w:top w:val="single" w:sz="4" w:space="0" w:color="17E88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rFonts w:ascii="Calibre Medium" w:hAnsi="Calibre Medium"/>
        <w:b w:val="0"/>
        <w:caps w:val="0"/>
        <w:smallCaps w:val="0"/>
        <w:color w:val="003F2D" w:themeColor="accent6"/>
        <w:sz w:val="20"/>
      </w:rPr>
    </w:tblStylePr>
    <w:tblStylePr w:type="lastCol">
      <w:rPr>
        <w:rFonts w:ascii="Calibre Medium" w:hAnsi="Calibre Medium"/>
        <w:color w:val="003F2D" w:themeColor="accent6"/>
        <w:sz w:val="20"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single" w:sz="4" w:space="0" w:color="17E88F"/>
          <w:insideV w:val="nil"/>
          <w:tl2br w:val="nil"/>
          <w:tr2bl w:val="nil"/>
        </w:tcBorders>
        <w:shd w:val="clear" w:color="auto" w:fill="F6F6F6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single" w:sz="4" w:space="0" w:color="17E88F"/>
          <w:insideV w:val="nil"/>
        </w:tcBorders>
      </w:tcPr>
    </w:tblStylePr>
    <w:tblStylePr w:type="band1Horz">
      <w:tblPr/>
      <w:tcPr>
        <w:tcBorders>
          <w:insideH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single" w:sz="4" w:space="0" w:color="17E88F"/>
          <w:insideV w:val="nil"/>
          <w:tl2br w:val="nil"/>
          <w:tr2bl w:val="nil"/>
        </w:tcBorders>
      </w:tcPr>
    </w:tblStylePr>
  </w:style>
  <w:style w:type="table" w:customStyle="1" w:styleId="CBRETable-SimpleLightGrey">
    <w:name w:val="CBRE Table - Simple Light Grey"/>
    <w:basedOn w:val="TableNormal"/>
    <w:uiPriority w:val="99"/>
    <w:rsid w:val="00B31DCA"/>
    <w:rPr>
      <w:rFonts w:asciiTheme="minorHAnsi" w:hAnsiTheme="minorHAnsi"/>
      <w:color w:val="435254" w:themeColor="text1"/>
      <w:lang w:eastAsia="ko-KR"/>
    </w:rPr>
    <w:tblPr>
      <w:tblStyleRowBandSize w:val="1"/>
      <w:tblStyleColBandSize w:val="1"/>
      <w:tblBorders>
        <w:bottom w:val="single" w:sz="4" w:space="0" w:color="435254"/>
        <w:insideH w:val="single" w:sz="4" w:space="0" w:color="CAD1D3"/>
      </w:tblBorders>
      <w:tblCellMar>
        <w:top w:w="58" w:type="dxa"/>
        <w:left w:w="115" w:type="dxa"/>
        <w:bottom w:w="58" w:type="dxa"/>
        <w:right w:w="115" w:type="dxa"/>
      </w:tblCellMar>
    </w:tblPr>
    <w:tblStylePr w:type="firstRow">
      <w:pPr>
        <w:jc w:val="left"/>
      </w:pPr>
      <w:rPr>
        <w:rFonts w:ascii="Calibre Semibold" w:hAnsi="Calibre Semibold"/>
        <w:b w:val="0"/>
        <w:i w:val="0"/>
        <w:caps/>
        <w:smallCaps w:val="0"/>
        <w:color w:val="FFFFFF" w:themeColor="background1"/>
        <w:sz w:val="24"/>
      </w:rPr>
      <w:tblPr/>
      <w:tcPr>
        <w:shd w:val="clear" w:color="auto" w:fill="435254" w:themeFill="text1"/>
      </w:tcPr>
    </w:tblStylePr>
    <w:tblStylePr w:type="lastRow">
      <w:rPr>
        <w:rFonts w:ascii="Calibre Semibold" w:hAnsi="Calibre Semibold"/>
        <w:color w:val="435254" w:themeColor="text1"/>
      </w:rPr>
      <w:tblPr/>
      <w:tcPr>
        <w:tcBorders>
          <w:top w:val="single" w:sz="4" w:space="0" w:color="435254"/>
          <w:left w:val="nil"/>
          <w:bottom w:val="single" w:sz="4" w:space="0" w:color="435254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rFonts w:ascii="Calibre Medium" w:hAnsi="Calibre Medium"/>
        <w:b w:val="0"/>
        <w:caps w:val="0"/>
        <w:smallCaps w:val="0"/>
        <w:color w:val="435254" w:themeColor="text1"/>
        <w:sz w:val="20"/>
      </w:rPr>
    </w:tblStylePr>
    <w:tblStylePr w:type="lastCol">
      <w:rPr>
        <w:rFonts w:ascii="Calibre Medium" w:hAnsi="Calibre Medium"/>
        <w:color w:val="435254" w:themeColor="text1"/>
        <w:sz w:val="20"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single" w:sz="4" w:space="0" w:color="CAD1D3"/>
          <w:insideV w:val="nil"/>
          <w:tl2br w:val="nil"/>
          <w:tr2bl w:val="nil"/>
        </w:tcBorders>
        <w:shd w:val="clear" w:color="auto" w:fill="F6F6F6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single" w:sz="4" w:space="0" w:color="CAD1D3"/>
          <w:insideV w:val="nil"/>
        </w:tcBorders>
      </w:tcPr>
    </w:tblStylePr>
    <w:tblStylePr w:type="band1Horz">
      <w:tblPr/>
      <w:tcPr>
        <w:tcBorders>
          <w:insideH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single" w:sz="4" w:space="0" w:color="CAD1D3"/>
          <w:insideV w:val="nil"/>
          <w:tl2br w:val="nil"/>
          <w:tr2bl w:val="nil"/>
        </w:tcBorders>
      </w:tcPr>
    </w:tblStylePr>
  </w:style>
  <w:style w:type="table" w:customStyle="1" w:styleId="CBRETable-zInvisible">
    <w:name w:val="CBRE Table - zInvisible"/>
    <w:basedOn w:val="TableNormal"/>
    <w:uiPriority w:val="99"/>
    <w:rsid w:val="00134E83"/>
    <w:rPr>
      <w:rFonts w:ascii="Calibre" w:hAnsi="Calibre"/>
      <w:color w:val="435254" w:themeColor="text1"/>
    </w:rPr>
    <w:tblPr>
      <w:tblCellMar>
        <w:left w:w="0" w:type="dxa"/>
        <w:right w:w="0" w:type="dxa"/>
      </w:tblCellMar>
    </w:tblPr>
  </w:style>
  <w:style w:type="paragraph" w:styleId="TOAHeading">
    <w:name w:val="toa heading"/>
    <w:basedOn w:val="Normal"/>
    <w:next w:val="Normal"/>
    <w:uiPriority w:val="99"/>
    <w:unhideWhenUsed/>
    <w:rsid w:val="00D632C9"/>
    <w:pPr>
      <w:spacing w:before="120"/>
    </w:pPr>
    <w:rPr>
      <w:rFonts w:asciiTheme="majorHAnsi" w:eastAsiaTheme="majorEastAsia" w:hAnsiTheme="majorHAnsi" w:cstheme="majorBidi"/>
      <w:bCs/>
      <w:sz w:val="24"/>
      <w:szCs w:val="24"/>
    </w:rPr>
  </w:style>
  <w:style w:type="character" w:styleId="Strong">
    <w:name w:val="Strong"/>
    <w:basedOn w:val="DefaultParagraphFont"/>
    <w:uiPriority w:val="22"/>
    <w:locked/>
    <w:rsid w:val="0055042E"/>
    <w:rPr>
      <w:rFonts w:asciiTheme="majorHAnsi" w:hAnsiTheme="majorHAnsi"/>
      <w:b w:val="0"/>
      <w:bCs/>
      <w:color w:val="003F2D" w:themeColor="accent6"/>
    </w:rPr>
  </w:style>
  <w:style w:type="paragraph" w:customStyle="1" w:styleId="CaseStudyTable-Heading2">
    <w:name w:val="Case Study Table - Heading 2"/>
    <w:basedOn w:val="Heading4"/>
    <w:rsid w:val="00480A87"/>
    <w:pPr>
      <w:spacing w:before="180"/>
    </w:pPr>
    <w:rPr>
      <w:color w:val="003F2D" w:themeColor="accent6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05C2E"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C6D96"/>
    <w:pPr>
      <w:spacing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unhideWhenUsed/>
    <w:rsid w:val="009C6D96"/>
    <w:rPr>
      <w:rFonts w:asciiTheme="majorHAnsi" w:eastAsiaTheme="majorEastAsia" w:hAnsiTheme="majorHAnsi" w:cstheme="majorBidi"/>
      <w:bCs/>
    </w:rPr>
  </w:style>
  <w:style w:type="character" w:styleId="IntenseReference">
    <w:name w:val="Intense Reference"/>
    <w:basedOn w:val="DefaultParagraphFont"/>
    <w:uiPriority w:val="32"/>
    <w:rsid w:val="00450CC0"/>
    <w:rPr>
      <w:rFonts w:ascii="Calibre Medium" w:hAnsi="Calibre Medium"/>
      <w:b w:val="0"/>
      <w:bCs/>
      <w:i w:val="0"/>
      <w:caps w:val="0"/>
      <w:smallCaps/>
      <w:color w:val="435254" w:themeColor="text1"/>
      <w:spacing w:val="5"/>
    </w:rPr>
  </w:style>
  <w:style w:type="character" w:styleId="IntenseEmphasis">
    <w:name w:val="Intense Emphasis"/>
    <w:basedOn w:val="DefaultParagraphFont"/>
    <w:uiPriority w:val="21"/>
    <w:rsid w:val="00D632C9"/>
    <w:rPr>
      <w:rFonts w:asciiTheme="majorHAnsi" w:hAnsiTheme="majorHAnsi"/>
      <w:i/>
      <w:iCs/>
      <w:color w:val="auto"/>
    </w:rPr>
  </w:style>
  <w:style w:type="character" w:styleId="PageNumber">
    <w:name w:val="page number"/>
    <w:basedOn w:val="DefaultParagraphFont"/>
    <w:uiPriority w:val="99"/>
    <w:unhideWhenUsed/>
    <w:rsid w:val="00734796"/>
    <w:rPr>
      <w:rFonts w:ascii="Calibre Medium" w:hAnsi="Calibre Medium"/>
      <w:color w:val="auto"/>
      <w:sz w:val="16"/>
    </w:rPr>
  </w:style>
  <w:style w:type="paragraph" w:styleId="Title">
    <w:name w:val="Title"/>
    <w:basedOn w:val="Normal"/>
    <w:next w:val="Normal"/>
    <w:link w:val="TitleChar"/>
    <w:locked/>
    <w:rsid w:val="0055042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5042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B3A0B"/>
    <w:rPr>
      <w:rFonts w:ascii="Calibre Light" w:hAnsi="Calibre Light"/>
      <w:vertAlign w:val="superscript"/>
    </w:rPr>
  </w:style>
  <w:style w:type="character" w:customStyle="1" w:styleId="FigureCaps">
    <w:name w:val="Figure Caps"/>
    <w:basedOn w:val="DefaultParagraphFont"/>
    <w:uiPriority w:val="1"/>
    <w:rsid w:val="00ED356F"/>
    <w:rPr>
      <w:rFonts w:ascii="Calibre Medium" w:hAnsi="Calibre Medium"/>
      <w:caps/>
      <w:smallCaps w:val="0"/>
    </w:rPr>
  </w:style>
  <w:style w:type="paragraph" w:customStyle="1" w:styleId="BreakoutText2">
    <w:name w:val="Breakout Text 2"/>
    <w:basedOn w:val="BreakoutText1"/>
    <w:rsid w:val="00CE66C4"/>
    <w:pPr>
      <w:framePr w:w="2520" w:vSpace="259" w:wrap="around"/>
      <w:spacing w:line="276" w:lineRule="auto"/>
    </w:pPr>
    <w:rPr>
      <w:rFonts w:ascii="Calibre Medium" w:hAnsi="Calibre Medium"/>
      <w:sz w:val="22"/>
    </w:rPr>
  </w:style>
  <w:style w:type="paragraph" w:customStyle="1" w:styleId="BreakoutText2Credit">
    <w:name w:val="Breakout Text 2 Credit"/>
    <w:basedOn w:val="BreakoutText2"/>
    <w:rsid w:val="00207039"/>
    <w:pPr>
      <w:framePr w:wrap="around"/>
      <w:spacing w:before="240" w:line="240" w:lineRule="auto"/>
    </w:pPr>
    <w:rPr>
      <w:rFonts w:asciiTheme="minorHAnsi" w:hAnsiTheme="minorHAnsi"/>
      <w:caps/>
      <w:sz w:val="19"/>
      <w:szCs w:val="18"/>
    </w:rPr>
  </w:style>
  <w:style w:type="character" w:styleId="Hyperlink">
    <w:name w:val="Hyperlink"/>
    <w:basedOn w:val="DefaultParagraphFont"/>
    <w:uiPriority w:val="99"/>
    <w:unhideWhenUsed/>
    <w:rsid w:val="00644862"/>
    <w:rPr>
      <w:color w:val="538184"/>
      <w:u w:val="single"/>
    </w:rPr>
  </w:style>
  <w:style w:type="paragraph" w:customStyle="1" w:styleId="Profile-BodyList">
    <w:name w:val="Profile - Body List"/>
    <w:basedOn w:val="BodyText"/>
    <w:rsid w:val="00BF050F"/>
    <w:pPr>
      <w:ind w:left="2977"/>
      <w:contextualSpacing/>
    </w:pPr>
  </w:style>
  <w:style w:type="paragraph" w:customStyle="1" w:styleId="Profile-Name">
    <w:name w:val="Profile - Name"/>
    <w:basedOn w:val="Heading2"/>
    <w:rsid w:val="00FF16ED"/>
    <w:pPr>
      <w:spacing w:before="0" w:after="680"/>
      <w:ind w:left="2981"/>
    </w:pPr>
    <w:rPr>
      <w:rFonts w:ascii="Financier Display" w:hAnsi="Financier Display"/>
      <w:color w:val="003F2D" w:themeColor="accent6"/>
      <w:sz w:val="72"/>
    </w:rPr>
  </w:style>
  <w:style w:type="paragraph" w:customStyle="1" w:styleId="Profile-Dept">
    <w:name w:val="Profile - Dept"/>
    <w:basedOn w:val="BodyText"/>
    <w:rsid w:val="00BF050F"/>
    <w:pPr>
      <w:spacing w:after="60"/>
      <w:ind w:left="2977"/>
    </w:pPr>
    <w:rPr>
      <w:caps/>
    </w:rPr>
  </w:style>
  <w:style w:type="paragraph" w:customStyle="1" w:styleId="Profile-Title">
    <w:name w:val="Profile - Title"/>
    <w:basedOn w:val="Profile-Dept"/>
    <w:rsid w:val="00134E83"/>
    <w:pPr>
      <w:spacing w:after="0"/>
    </w:pPr>
    <w:rPr>
      <w:rFonts w:ascii="Calibre Medium" w:hAnsi="Calibre Medium"/>
      <w:caps w:val="0"/>
      <w:sz w:val="20"/>
    </w:rPr>
  </w:style>
  <w:style w:type="paragraph" w:customStyle="1" w:styleId="Profile-ContactInfo">
    <w:name w:val="Profile - Contact Info"/>
    <w:basedOn w:val="BodyText"/>
    <w:rsid w:val="00BF050F"/>
    <w:pPr>
      <w:tabs>
        <w:tab w:val="left" w:pos="3345"/>
      </w:tabs>
      <w:spacing w:after="480"/>
      <w:ind w:left="2977"/>
      <w:contextualSpacing/>
    </w:pPr>
    <w:rPr>
      <w:sz w:val="20"/>
    </w:rPr>
  </w:style>
  <w:style w:type="character" w:customStyle="1" w:styleId="EmphasisSemiboldGreen">
    <w:name w:val="Emphasis (Semibold Green)"/>
    <w:basedOn w:val="DefaultParagraphFont"/>
    <w:uiPriority w:val="1"/>
    <w:rsid w:val="00134E83"/>
    <w:rPr>
      <w:rFonts w:ascii="Calibre Semibold" w:hAnsi="Calibre Semibold"/>
      <w:color w:val="003F2D" w:themeColor="accent6"/>
    </w:rPr>
  </w:style>
  <w:style w:type="paragraph" w:customStyle="1" w:styleId="Profile-TableHeader">
    <w:name w:val="Profile - Table Header"/>
    <w:basedOn w:val="Normal"/>
    <w:rsid w:val="006A0DFB"/>
    <w:pPr>
      <w:keepLines/>
      <w:framePr w:wrap="around" w:vAnchor="text" w:hAnchor="margin" w:y="1"/>
      <w:suppressAutoHyphens/>
      <w:spacing w:before="300" w:after="60" w:line="240" w:lineRule="auto"/>
      <w:contextualSpacing/>
      <w:suppressOverlap/>
    </w:pPr>
    <w:rPr>
      <w:rFonts w:ascii="Financier Display" w:eastAsiaTheme="minorEastAsia" w:hAnsi="Financier Display"/>
      <w:color w:val="003F2D" w:themeColor="accent6"/>
      <w:sz w:val="32"/>
      <w:szCs w:val="22"/>
      <w:lang w:eastAsia="zh-CN"/>
    </w:rPr>
  </w:style>
  <w:style w:type="paragraph" w:customStyle="1" w:styleId="CaseStudyPage-Coordinates">
    <w:name w:val="Case Study Page - Coordinates"/>
    <w:basedOn w:val="BodyText"/>
    <w:rsid w:val="00155E86"/>
    <w:pPr>
      <w:spacing w:after="720"/>
    </w:pPr>
    <w:rPr>
      <w:rFonts w:ascii="Space Mono" w:hAnsi="Space Mono"/>
      <w:color w:val="80BBAD"/>
      <w:sz w:val="18"/>
    </w:rPr>
  </w:style>
  <w:style w:type="paragraph" w:customStyle="1" w:styleId="CaseStudyPage-Header">
    <w:name w:val="Case Study Page - Header"/>
    <w:basedOn w:val="Heading2"/>
    <w:rsid w:val="00BC5C93"/>
    <w:pPr>
      <w:spacing w:before="0" w:after="680"/>
    </w:pPr>
    <w:rPr>
      <w:rFonts w:ascii="Financier Display" w:hAnsi="Financier Display"/>
      <w:color w:val="003F2D" w:themeColor="accent6"/>
      <w:sz w:val="72"/>
    </w:rPr>
  </w:style>
  <w:style w:type="paragraph" w:customStyle="1" w:styleId="TableRowSubheadTable">
    <w:name w:val="Table Row Subhead (Table)"/>
    <w:basedOn w:val="Normal"/>
    <w:uiPriority w:val="99"/>
    <w:rsid w:val="00C44A35"/>
    <w:pPr>
      <w:suppressAutoHyphens/>
      <w:autoSpaceDE w:val="0"/>
      <w:autoSpaceDN w:val="0"/>
      <w:adjustRightInd w:val="0"/>
      <w:spacing w:line="280" w:lineRule="atLeast"/>
      <w:textAlignment w:val="center"/>
    </w:pPr>
    <w:rPr>
      <w:rFonts w:ascii="Calibre Medium" w:hAnsi="Calibre Medium" w:cs="Calibre Medium"/>
      <w:color w:val="003F2D"/>
      <w:spacing w:val="5"/>
    </w:rPr>
  </w:style>
  <w:style w:type="paragraph" w:customStyle="1" w:styleId="TablebodycopyTable">
    <w:name w:val="Table body copy (Table)"/>
    <w:basedOn w:val="Normal"/>
    <w:uiPriority w:val="99"/>
    <w:rsid w:val="00C44A35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ascii="Calibre Light" w:hAnsi="Calibre Light" w:cs="Calibre Light"/>
      <w:color w:val="435254"/>
      <w:spacing w:val="5"/>
    </w:rPr>
  </w:style>
  <w:style w:type="paragraph" w:customStyle="1" w:styleId="TrackRecord-ClientNameandYear">
    <w:name w:val="Track Record - Client Name and Year"/>
    <w:basedOn w:val="Heading3"/>
    <w:rsid w:val="009D4DDC"/>
    <w:pPr>
      <w:tabs>
        <w:tab w:val="right" w:pos="10253"/>
      </w:tabs>
    </w:pPr>
    <w:rPr>
      <w:color w:val="435254" w:themeColor="text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76A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ctorGaveby\OneDrive%20-%20MREIM\Desktop\Br&#246;draskapet\word_template__a4_portrait_.dotm" TargetMode="External"/></Relationships>
</file>

<file path=word/theme/theme1.xml><?xml version="1.0" encoding="utf-8"?>
<a:theme xmlns:a="http://schemas.openxmlformats.org/drawingml/2006/main" name="CBRE Colors 2021">
  <a:themeElements>
    <a:clrScheme name="CBRE Emerald">
      <a:dk1>
        <a:srgbClr val="435254"/>
      </a:dk1>
      <a:lt1>
        <a:sysClr val="window" lastClr="FFFFFF"/>
      </a:lt1>
      <a:dk2>
        <a:srgbClr val="DBD99A"/>
      </a:dk2>
      <a:lt2>
        <a:srgbClr val="80BBAD"/>
      </a:lt2>
      <a:accent1>
        <a:srgbClr val="1F3765"/>
      </a:accent1>
      <a:accent2>
        <a:srgbClr val="3E7CA6"/>
      </a:accent2>
      <a:accent3>
        <a:srgbClr val="CAD1D3"/>
      </a:accent3>
      <a:accent4>
        <a:srgbClr val="96B3B6"/>
      </a:accent4>
      <a:accent5>
        <a:srgbClr val="7F8481"/>
      </a:accent5>
      <a:accent6>
        <a:srgbClr val="003F2D"/>
      </a:accent6>
      <a:hlink>
        <a:srgbClr val="538184"/>
      </a:hlink>
      <a:folHlink>
        <a:srgbClr val="538184"/>
      </a:folHlink>
    </a:clrScheme>
    <a:fontScheme name="Calibre">
      <a:majorFont>
        <a:latin typeface="Calibre Semibold"/>
        <a:ea typeface=""/>
        <a:cs typeface=""/>
      </a:majorFont>
      <a:minorFont>
        <a:latin typeface="Calibre"/>
        <a:ea typeface=""/>
        <a:cs typeface=""/>
      </a:minorFont>
    </a:fontScheme>
    <a:fmtScheme name="CBRE Emerald">
      <a:fillStyleLst>
        <a:solidFill>
          <a:schemeClr val="phClr"/>
        </a:solidFill>
        <a:gradFill rotWithShape="1">
          <a:gsLst>
            <a:gs pos="0">
              <a:schemeClr val="dk2">
                <a:tint val="50000"/>
                <a:satMod val="300000"/>
              </a:schemeClr>
            </a:gs>
            <a:gs pos="100000">
              <a:schemeClr val="lt1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  <a:ln w="381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0000" dist="20000" dir="5400000" algn="ctr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bg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0" tIns="0" rIns="0" bIns="0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200" b="0" i="0" u="none" strike="noStrike" cap="none" normalizeH="0" baseline="0" dirty="0" smtClean="0">
            <a:ln>
              <a:noFill/>
            </a:ln>
            <a:solidFill>
              <a:schemeClr val="tx1">
                <a:lumMod val="75000"/>
                <a:lumOff val="25000"/>
              </a:schemeClr>
            </a:solidFill>
            <a:effectLst/>
            <a:latin typeface="+mj-lt" charset="0"/>
          </a:defRPr>
        </a:defPPr>
      </a:lstStyle>
    </a:spDef>
    <a:lnDef>
      <a:spPr bwMode="auto">
        <a:ln w="6350">
          <a:solidFill>
            <a:schemeClr val="tx1">
              <a:lumMod val="75000"/>
              <a:lumOff val="25000"/>
            </a:schemeClr>
          </a:solidFill>
          <a:tailEnd type="none"/>
        </a:ln>
      </a:spPr>
      <a:bodyPr/>
      <a:lstStyle/>
    </a:lnDef>
    <a:txDef>
      <a:spPr>
        <a:noFill/>
      </a:spPr>
      <a:bodyPr wrap="square" lIns="0" tIns="0" rIns="0" bIns="0" rtlCol="0">
        <a:noAutofit/>
      </a:bodyPr>
      <a:lstStyle>
        <a:defPPr algn="l">
          <a:spcBef>
            <a:spcPts val="400"/>
          </a:spcBef>
          <a:spcAft>
            <a:spcPts val="450"/>
          </a:spcAft>
          <a:defRPr b="0" dirty="0" err="1" smtClean="0"/>
        </a:defPPr>
      </a:lstStyle>
    </a:txDef>
  </a:objectDefaults>
  <a:extraClrSchemeLst/>
  <a:custClrLst>
    <a:custClr name="Celadon (DV1)">
      <a:srgbClr val="80BBAD"/>
    </a:custClr>
    <a:custClr name="Dark Grey (DV2)">
      <a:srgbClr val="435254"/>
    </a:custClr>
    <a:custClr name="Accent Green (DV3)">
      <a:srgbClr val="17E88F"/>
    </a:custClr>
    <a:custClr name="Wheat (DV4)">
      <a:srgbClr val="DBD99A"/>
    </a:custClr>
    <a:custClr name="Data Orange (DV5)">
      <a:srgbClr val="D2785A"/>
    </a:custClr>
    <a:custClr name="Data Purple (DV6)">
      <a:srgbClr val="885073"/>
    </a:custClr>
    <a:custClr name="Data Lt. Purple (DV7)">
      <a:srgbClr val="A388BF"/>
    </a:custClr>
    <a:custClr name="Data Blue (DV8)">
      <a:srgbClr val="1F3765"/>
    </a:custClr>
    <a:custClr name="Data Lt. Blue (DV9)">
      <a:srgbClr val="3E7CA6"/>
    </a:custClr>
    <a:custClr name="Light Grey (DV10)">
      <a:srgbClr val="CAD1D3"/>
    </a:custClr>
    <a:custClr name="Negative Value Red">
      <a:srgbClr val="AD2A2A"/>
    </a:custClr>
    <a:custClr name="DataViz Background (20% Lt. Grey)">
      <a:srgbClr val="F6F6F6"/>
    </a:custClr>
    <a:custClr name=" ">
      <a:srgbClr val="FFFFFF"/>
    </a:custClr>
    <a:custClr name=" ">
      <a:srgbClr val="FFFFFF"/>
    </a:custClr>
    <a:custClr name=" ">
      <a:srgbClr val="FFFFFF"/>
    </a:custClr>
    <a:custClr name=" ">
      <a:srgbClr val="FFFFFF"/>
    </a:custClr>
    <a:custClr name=" ">
      <a:srgbClr val="FFFFFF"/>
    </a:custClr>
    <a:custClr name=" ">
      <a:srgbClr val="FFFFFF"/>
    </a:custClr>
    <a:custClr name=" ">
      <a:srgbClr val="FFFFFF"/>
    </a:custClr>
    <a:custClr name=" ">
      <a:srgbClr val="FFFFFF"/>
    </a:custClr>
    <a:custClr name="Primary Green (Primary)">
      <a:srgbClr val="003F2D"/>
    </a:custClr>
    <a:custClr name="Accent Green (Primary)">
      <a:srgbClr val="17E88F"/>
    </a:custClr>
    <a:custClr name="Dark Green (Primary)">
      <a:srgbClr val="012A2D"/>
    </a:custClr>
    <a:custClr name="Dark Grey (Primary)">
      <a:srgbClr val="435254"/>
    </a:custClr>
    <a:custClr name="Light Grey (Primary)">
      <a:srgbClr val="CAD1D3"/>
    </a:custClr>
    <a:custClr name="Midnight (Secondary)">
      <a:srgbClr val="032842"/>
    </a:custClr>
    <a:custClr name="Sage (Secondary)">
      <a:srgbClr val="538184"/>
    </a:custClr>
    <a:custClr name="Celadon (Secondary)">
      <a:srgbClr val="80BBAD"/>
    </a:custClr>
    <a:custClr name="Wheat (Secondary)">
      <a:srgbClr val="DBD99A"/>
    </a:custClr>
    <a:custClr name="Cement (Secondary)">
      <a:srgbClr val="7F8480"/>
    </a:custClr>
    <a:custClr name=" ">
      <a:srgbClr val="FFFFFF"/>
    </a:custClr>
    <a:custClr name=" ">
      <a:srgbClr val="FFFFFF"/>
    </a:custClr>
    <a:custClr name=" ">
      <a:srgbClr val="FFFFFF"/>
    </a:custClr>
    <a:custClr name=" ">
      <a:srgbClr val="FFFFFF"/>
    </a:custClr>
    <a:custClr name=" ">
      <a:srgbClr val="FFFFFF"/>
    </a:custClr>
    <a:custClr name="Midnight Tint (Secondary)">
      <a:srgbClr val="778F9C"/>
    </a:custClr>
    <a:custClr name="Sage Tint (Secondary)">
      <a:srgbClr val="96B3B6"/>
    </a:custClr>
    <a:custClr name="Celadon Tint (Secondary)">
      <a:srgbClr val="C0D4CB"/>
    </a:custClr>
    <a:custClr name="Wheat Tint (Secondary)">
      <a:srgbClr val="EFECD2"/>
    </a:custClr>
    <a:custClr name="Cement Tint (Secondary)">
      <a:srgbClr val="CBCDCB"/>
    </a:custClr>
  </a:custClrLst>
  <a:extLst>
    <a:ext uri="{05A4C25C-085E-4340-85A3-A5531E510DB2}">
      <thm15:themeFamily xmlns:thm15="http://schemas.microsoft.com/office/thememl/2012/main" name="CBRE GWS v2020.01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B965FFEAA342A21A399655DD643E" ma:contentTypeVersion="13" ma:contentTypeDescription="Create a new document." ma:contentTypeScope="" ma:versionID="4fedc0f6ef78ad638a6b5a0849e7a18f">
  <xsd:schema xmlns:xsd="http://www.w3.org/2001/XMLSchema" xmlns:xs="http://www.w3.org/2001/XMLSchema" xmlns:p="http://schemas.microsoft.com/office/2006/metadata/properties" xmlns:ns2="37f34b39-ae9a-42c3-aa23-9e04d25d7d68" xmlns:ns3="65f63ffe-09f2-48f2-a153-3382f1b870a7" targetNamespace="http://schemas.microsoft.com/office/2006/metadata/properties" ma:root="true" ma:fieldsID="01388ec4b89c4805cbc088a841c7f853" ns2:_="" ns3:_="">
    <xsd:import namespace="37f34b39-ae9a-42c3-aa23-9e04d25d7d68"/>
    <xsd:import namespace="65f63ffe-09f2-48f2-a153-3382f1b87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34b39-ae9a-42c3-aa23-9e04d25d7d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f63ffe-09f2-48f2-a153-3382f1b87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287D0D-1825-4E47-BFA0-AEC9C402E4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133C06-188E-4041-8AA5-85BEF5D2D2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5C4929-DCD3-4223-8C89-DB0E2739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34b39-ae9a-42c3-aa23-9e04d25d7d68"/>
    <ds:schemaRef ds:uri="65f63ffe-09f2-48f2-a153-3382f1b87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A303F-9F1B-4992-84F2-D865D398A4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word_template__a4_portrait_</Template>
  <TotalTime>6</TotalTime>
  <Pages>2</Pages>
  <Words>225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X, Y, and Z, Document Title</vt:lpstr>
    </vt:vector>
  </TitlesOfParts>
  <Company>Add Group / Department / Identifier as needed]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X, Y, and Z, Document Title</dc:title>
  <dc:subject>Client Name</dc:subject>
  <dc:creator>Victor Gaveby</dc:creator>
  <cp:keywords/>
  <dc:description/>
  <cp:lastModifiedBy>Victor Gaveby</cp:lastModifiedBy>
  <cp:revision>1</cp:revision>
  <cp:lastPrinted>2015-12-14T14:13:00Z</cp:lastPrinted>
  <dcterms:created xsi:type="dcterms:W3CDTF">2024-02-15T21:04:00Z</dcterms:created>
  <dcterms:modified xsi:type="dcterms:W3CDTF">2024-02-15T21:10:00Z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0x0101002995B965FFEAA342A21A399655DD643E</vt:lpwstr>
  </property>
</Properties>
</file>